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86" w:rsidRPr="00566F2F" w:rsidRDefault="002427F0" w:rsidP="00422B86">
      <w:pPr>
        <w:jc w:val="center"/>
        <w:rPr>
          <w:rFonts w:ascii="黑体" w:eastAsia="黑体"/>
          <w:sz w:val="36"/>
          <w:szCs w:val="36"/>
        </w:rPr>
      </w:pPr>
      <w:bookmarkStart w:id="0" w:name="_Hlk16683360"/>
      <w:r>
        <w:rPr>
          <w:rFonts w:ascii="黑体" w:eastAsia="黑体" w:hint="eastAsia"/>
          <w:sz w:val="36"/>
          <w:szCs w:val="36"/>
        </w:rPr>
        <w:t>固本强基</w:t>
      </w:r>
      <w:r w:rsidR="00C67E21">
        <w:rPr>
          <w:rFonts w:ascii="黑体" w:eastAsia="黑体" w:hint="eastAsia"/>
          <w:sz w:val="36"/>
          <w:szCs w:val="36"/>
        </w:rPr>
        <w:t xml:space="preserve"> </w:t>
      </w:r>
      <w:r w:rsidR="00C67E21"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创新致远</w:t>
      </w:r>
    </w:p>
    <w:p w:rsidR="00422B86" w:rsidRPr="00566F2F" w:rsidRDefault="00422B86" w:rsidP="00422B86">
      <w:pPr>
        <w:jc w:val="center"/>
        <w:rPr>
          <w:rFonts w:ascii="黑体" w:eastAsia="黑体"/>
          <w:sz w:val="36"/>
          <w:szCs w:val="36"/>
        </w:rPr>
      </w:pPr>
      <w:r w:rsidRPr="00566F2F">
        <w:rPr>
          <w:rFonts w:ascii="黑体" w:eastAsia="黑体" w:hint="eastAsia"/>
          <w:sz w:val="36"/>
          <w:szCs w:val="36"/>
        </w:rPr>
        <w:t>——20</w:t>
      </w:r>
      <w:r w:rsidR="002427F0">
        <w:rPr>
          <w:rFonts w:ascii="黑体" w:eastAsia="黑体"/>
          <w:sz w:val="36"/>
          <w:szCs w:val="36"/>
        </w:rPr>
        <w:t>20</w:t>
      </w:r>
      <w:r w:rsidRPr="00566F2F">
        <w:rPr>
          <w:rFonts w:ascii="黑体" w:eastAsia="黑体" w:hint="eastAsia"/>
          <w:sz w:val="36"/>
          <w:szCs w:val="36"/>
        </w:rPr>
        <w:t>建设监理创新发展交流会</w:t>
      </w:r>
    </w:p>
    <w:bookmarkEnd w:id="0"/>
    <w:p w:rsidR="005F5B2A" w:rsidRPr="00DC4471" w:rsidRDefault="005F5B2A" w:rsidP="005F5B2A">
      <w:pPr>
        <w:jc w:val="center"/>
        <w:rPr>
          <w:rFonts w:ascii="华文中宋" w:eastAsia="华文中宋" w:hAnsi="华文中宋"/>
          <w:sz w:val="36"/>
          <w:szCs w:val="36"/>
        </w:rPr>
      </w:pPr>
      <w:r w:rsidRPr="00845F6D">
        <w:rPr>
          <w:rFonts w:ascii="华文中宋" w:eastAsia="华文中宋" w:hAnsi="华文中宋" w:hint="eastAsia"/>
          <w:sz w:val="36"/>
          <w:szCs w:val="36"/>
        </w:rPr>
        <w:t>邀请函</w:t>
      </w:r>
    </w:p>
    <w:p w:rsidR="00B7422B" w:rsidRPr="000359E3" w:rsidRDefault="000359E3" w:rsidP="00B7422B">
      <w:pPr>
        <w:jc w:val="left"/>
        <w:rPr>
          <w:rFonts w:asciiTheme="minorEastAsia" w:hAnsiTheme="minorEastAsia"/>
          <w:b/>
          <w:color w:val="0D0D0D" w:themeColor="text1" w:themeTint="F2"/>
          <w:sz w:val="28"/>
          <w:szCs w:val="28"/>
          <w:u w:val="single"/>
        </w:rPr>
      </w:pPr>
      <w:r>
        <w:rPr>
          <w:rFonts w:ascii="黑体" w:eastAsia="黑体" w:hint="eastAsia"/>
          <w:sz w:val="44"/>
          <w:szCs w:val="44"/>
        </w:rPr>
        <w:t xml:space="preserve">                </w:t>
      </w:r>
      <w:r w:rsidR="00690BA0">
        <w:rPr>
          <w:rFonts w:ascii="黑体" w:eastAsia="黑体"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7EB2">
        <w:rPr>
          <w:rFonts w:asciiTheme="minorEastAsia" w:hAnsiTheme="minorEastAsia" w:cs="Times New Roman"/>
          <w:b/>
          <w:sz w:val="28"/>
          <w:szCs w:val="28"/>
          <w:u w:val="single"/>
        </w:rPr>
        <w:t>尊</w:t>
      </w:r>
      <w:r w:rsidR="00987EB2">
        <w:rPr>
          <w:rFonts w:asciiTheme="minorEastAsia" w:hAnsiTheme="minorEastAsia" w:cs="Times New Roman" w:hint="eastAsia"/>
          <w:b/>
          <w:sz w:val="28"/>
          <w:szCs w:val="28"/>
          <w:u w:val="single"/>
        </w:rPr>
        <w:t>敬的</w:t>
      </w:r>
      <w:r w:rsidR="00395FB7">
        <w:rPr>
          <w:rFonts w:asciiTheme="minorEastAsia" w:hAnsiTheme="minorEastAsia" w:cs="Times New Roman" w:hint="eastAsia"/>
          <w:b/>
          <w:sz w:val="28"/>
          <w:szCs w:val="28"/>
          <w:u w:val="single"/>
        </w:rPr>
        <w:t>山西省</w:t>
      </w:r>
      <w:r w:rsidR="003C62DE">
        <w:rPr>
          <w:rFonts w:asciiTheme="minorEastAsia" w:hAnsiTheme="minorEastAsia" w:cs="Times New Roman" w:hint="eastAsia"/>
          <w:b/>
          <w:sz w:val="28"/>
          <w:szCs w:val="28"/>
          <w:u w:val="single"/>
        </w:rPr>
        <w:t>各</w:t>
      </w:r>
      <w:r w:rsidR="00395FB7">
        <w:rPr>
          <w:rFonts w:asciiTheme="minorEastAsia" w:hAnsiTheme="minorEastAsia" w:cs="Times New Roman" w:hint="eastAsia"/>
          <w:b/>
          <w:sz w:val="28"/>
          <w:szCs w:val="28"/>
          <w:u w:val="single"/>
        </w:rPr>
        <w:t>监理企业同仁</w:t>
      </w:r>
      <w:r w:rsidR="00B7422B" w:rsidRPr="000359E3">
        <w:rPr>
          <w:rFonts w:asciiTheme="minorEastAsia" w:hAnsiTheme="minorEastAsia"/>
          <w:b/>
          <w:color w:val="0D0D0D" w:themeColor="text1" w:themeTint="F2"/>
          <w:sz w:val="28"/>
          <w:szCs w:val="28"/>
          <w:u w:val="single"/>
        </w:rPr>
        <w:t>：</w:t>
      </w:r>
      <w:bookmarkStart w:id="1" w:name="_GoBack"/>
      <w:bookmarkEnd w:id="1"/>
    </w:p>
    <w:p w:rsidR="002427F0" w:rsidRDefault="002427F0" w:rsidP="00422B86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427F0">
        <w:rPr>
          <w:rFonts w:asciiTheme="minorEastAsia" w:hAnsiTheme="minorEastAsia" w:cs="Times New Roman" w:hint="eastAsia"/>
          <w:sz w:val="24"/>
          <w:szCs w:val="24"/>
        </w:rPr>
        <w:t>在30余年的发展历程中，监理行业从无到有、从弱到强，但也遇到了诸多困难，需要探索创新发展之路。全过程工程咨询虽然为监理行业的发展提供了方向，但实践过程中困难重重。在当前监理改革不断深入、全过程工程咨询持续推进的热潮下，更有必要结合各个企业的实际情况，对以往的优秀经验进行总结，对未来的发展作深刻的思考。</w:t>
      </w:r>
      <w:r w:rsidR="00D92F12" w:rsidRPr="00422B86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sz w:val="24"/>
          <w:szCs w:val="24"/>
        </w:rPr>
        <w:t xml:space="preserve">  </w:t>
      </w:r>
    </w:p>
    <w:p w:rsidR="002427F0" w:rsidRDefault="002427F0" w:rsidP="00D92F12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427F0">
        <w:rPr>
          <w:rFonts w:asciiTheme="minorEastAsia" w:hAnsiTheme="minorEastAsia" w:cs="Times New Roman" w:hint="eastAsia"/>
          <w:sz w:val="24"/>
          <w:szCs w:val="24"/>
        </w:rPr>
        <w:t>“建设监理创新发展交流会”由监理行业唯一公开发行的《建设监理》杂志策划，已</w:t>
      </w:r>
      <w:r w:rsidR="0050589E">
        <w:rPr>
          <w:rFonts w:asciiTheme="minorEastAsia" w:hAnsiTheme="minorEastAsia" w:cs="Times New Roman" w:hint="eastAsia"/>
          <w:sz w:val="24"/>
          <w:szCs w:val="24"/>
        </w:rPr>
        <w:t>成功</w:t>
      </w:r>
      <w:r w:rsidRPr="002427F0">
        <w:rPr>
          <w:rFonts w:asciiTheme="minorEastAsia" w:hAnsiTheme="minorEastAsia" w:cs="Times New Roman" w:hint="eastAsia"/>
          <w:sz w:val="24"/>
          <w:szCs w:val="24"/>
        </w:rPr>
        <w:t>举办五届（2014年深圳、2016年上海、2017年郑州、2018年重庆、2019年深圳），围绕行业改革、企业创新转型、全过程工程咨询等主题，邀请了中国建设监理协会、地方协会、大学学者、企业家等进行演讲，参会人数连年增加、影响力不断提升，得到了行业人士的认可。</w:t>
      </w:r>
    </w:p>
    <w:p w:rsidR="00D92F12" w:rsidRPr="00D92F12" w:rsidRDefault="005F5ECD" w:rsidP="00D92F12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“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20</w:t>
      </w:r>
      <w:r w:rsidR="002427F0">
        <w:rPr>
          <w:rFonts w:asciiTheme="minorEastAsia" w:hAnsiTheme="minorEastAsia" w:cs="Times New Roman"/>
          <w:sz w:val="24"/>
          <w:szCs w:val="24"/>
        </w:rPr>
        <w:t>20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建设监理创新发展</w:t>
      </w:r>
      <w:r w:rsidR="00422B86">
        <w:rPr>
          <w:rFonts w:asciiTheme="minorEastAsia" w:hAnsiTheme="minorEastAsia" w:cs="Times New Roman" w:hint="eastAsia"/>
          <w:sz w:val="24"/>
          <w:szCs w:val="24"/>
        </w:rPr>
        <w:t>交流会</w:t>
      </w:r>
      <w:r>
        <w:rPr>
          <w:rFonts w:asciiTheme="minorEastAsia" w:hAnsiTheme="minorEastAsia" w:cs="Times New Roman" w:hint="eastAsia"/>
          <w:sz w:val="24"/>
          <w:szCs w:val="24"/>
        </w:rPr>
        <w:t>”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将于20</w:t>
      </w:r>
      <w:r w:rsidR="002427F0">
        <w:rPr>
          <w:rFonts w:asciiTheme="minorEastAsia" w:hAnsiTheme="minorEastAsia" w:cs="Times New Roman"/>
          <w:sz w:val="24"/>
          <w:szCs w:val="24"/>
        </w:rPr>
        <w:t>20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年</w:t>
      </w:r>
      <w:r w:rsidR="002427F0">
        <w:rPr>
          <w:rFonts w:asciiTheme="minorEastAsia" w:hAnsiTheme="minorEastAsia" w:cs="Times New Roman"/>
          <w:sz w:val="24"/>
          <w:szCs w:val="24"/>
        </w:rPr>
        <w:t>10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月</w:t>
      </w:r>
      <w:r w:rsidR="002427F0">
        <w:rPr>
          <w:rFonts w:asciiTheme="minorEastAsia" w:hAnsiTheme="minorEastAsia" w:cs="Times New Roman"/>
          <w:sz w:val="24"/>
          <w:szCs w:val="24"/>
        </w:rPr>
        <w:t>29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日</w:t>
      </w:r>
      <w:r w:rsidR="00422B86" w:rsidRPr="00422B86">
        <w:rPr>
          <w:rFonts w:asciiTheme="minorEastAsia" w:hAnsiTheme="minorEastAsia" w:cs="Times New Roman"/>
          <w:sz w:val="24"/>
          <w:szCs w:val="24"/>
        </w:rPr>
        <w:softHyphen/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—</w:t>
      </w:r>
      <w:r w:rsidR="002427F0">
        <w:rPr>
          <w:rFonts w:asciiTheme="minorEastAsia" w:hAnsiTheme="minorEastAsia" w:cs="Times New Roman"/>
          <w:sz w:val="24"/>
          <w:szCs w:val="24"/>
        </w:rPr>
        <w:t>30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日在</w:t>
      </w:r>
      <w:r w:rsidR="002427F0">
        <w:rPr>
          <w:rFonts w:asciiTheme="minorEastAsia" w:hAnsiTheme="minorEastAsia" w:cs="Times New Roman" w:hint="eastAsia"/>
          <w:sz w:val="24"/>
          <w:szCs w:val="24"/>
        </w:rPr>
        <w:t>杭州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举办，</w:t>
      </w:r>
      <w:r w:rsidR="00C74251">
        <w:rPr>
          <w:rFonts w:asciiTheme="minorEastAsia" w:hAnsiTheme="minorEastAsia" w:cs="Times New Roman" w:hint="eastAsia"/>
          <w:sz w:val="24"/>
          <w:szCs w:val="24"/>
        </w:rPr>
        <w:t>由</w:t>
      </w:r>
      <w:r w:rsidR="002427F0">
        <w:rPr>
          <w:rFonts w:ascii="等线" w:hAnsi="等线" w:hint="eastAsia"/>
          <w:sz w:val="24"/>
        </w:rPr>
        <w:t>浙江省全过程工程咨询与监理管理协会</w:t>
      </w:r>
      <w:r w:rsidR="00C74251">
        <w:rPr>
          <w:rFonts w:asciiTheme="minorEastAsia" w:hAnsiTheme="minorEastAsia" w:cs="Times New Roman" w:hint="eastAsia"/>
          <w:sz w:val="24"/>
          <w:szCs w:val="24"/>
        </w:rPr>
        <w:t>和</w:t>
      </w:r>
      <w:r w:rsidR="002427F0" w:rsidRPr="00422B86">
        <w:rPr>
          <w:rFonts w:asciiTheme="minorEastAsia" w:hAnsiTheme="minorEastAsia" w:cs="Times New Roman" w:hint="eastAsia"/>
          <w:sz w:val="24"/>
          <w:szCs w:val="24"/>
        </w:rPr>
        <w:t>上海市建筑科学研究院（集团）有限公司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主办，聚集了行业内专注于建设监理行业发展的专家、学者、企业管理者等。他们将在</w:t>
      </w:r>
      <w:r w:rsidR="00422B86">
        <w:rPr>
          <w:rFonts w:asciiTheme="minorEastAsia" w:hAnsiTheme="minorEastAsia" w:cs="Times New Roman" w:hint="eastAsia"/>
          <w:sz w:val="24"/>
          <w:szCs w:val="24"/>
        </w:rPr>
        <w:t>会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上与您共同分享监理企业发展</w:t>
      </w:r>
      <w:r w:rsidR="00422B86">
        <w:rPr>
          <w:rFonts w:asciiTheme="minorEastAsia" w:hAnsiTheme="minorEastAsia" w:cs="Times New Roman" w:hint="eastAsia"/>
          <w:sz w:val="24"/>
          <w:szCs w:val="24"/>
        </w:rPr>
        <w:t>的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成果经验</w:t>
      </w:r>
      <w:r w:rsidR="00422B86">
        <w:rPr>
          <w:rFonts w:asciiTheme="minorEastAsia" w:hAnsiTheme="minorEastAsia" w:cs="Times New Roman" w:hint="eastAsia"/>
          <w:sz w:val="24"/>
          <w:szCs w:val="24"/>
        </w:rPr>
        <w:t>，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探讨建设监理行业的创新发展</w:t>
      </w:r>
      <w:r w:rsidR="00422B86">
        <w:rPr>
          <w:rFonts w:asciiTheme="minorEastAsia" w:hAnsiTheme="minorEastAsia" w:cs="Times New Roman" w:hint="eastAsia"/>
          <w:sz w:val="24"/>
          <w:szCs w:val="24"/>
        </w:rPr>
        <w:t>和未来趋势</w:t>
      </w:r>
      <w:r w:rsidR="00422B86" w:rsidRPr="00422B86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B7422B" w:rsidRPr="00B7422B" w:rsidRDefault="00B7422B" w:rsidP="00B7422B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422B">
        <w:rPr>
          <w:rFonts w:asciiTheme="minorEastAsia" w:hAnsiTheme="minorEastAsia" w:cs="Times New Roman"/>
          <w:sz w:val="24"/>
          <w:szCs w:val="24"/>
        </w:rPr>
        <w:t>敬请拨冗莅临！</w:t>
      </w:r>
      <w:r w:rsidRPr="00B7422B">
        <w:rPr>
          <w:rFonts w:asciiTheme="minorEastAsia" w:hAnsiTheme="minorEastAsia"/>
          <w:sz w:val="24"/>
          <w:szCs w:val="24"/>
        </w:rPr>
        <w:t xml:space="preserve"> </w:t>
      </w:r>
    </w:p>
    <w:p w:rsidR="00B7422B" w:rsidRDefault="00B7422B" w:rsidP="00B7422B">
      <w:pPr>
        <w:spacing w:line="380" w:lineRule="exact"/>
        <w:rPr>
          <w:rFonts w:ascii="黑体" w:eastAsia="黑体" w:hAnsi="黑体"/>
          <w:b/>
          <w:sz w:val="28"/>
          <w:szCs w:val="28"/>
        </w:rPr>
      </w:pPr>
      <w:bookmarkStart w:id="2" w:name="_Hlk16685064"/>
      <w:r w:rsidRPr="00B7422B">
        <w:rPr>
          <w:rFonts w:ascii="黑体" w:eastAsia="黑体" w:hAnsi="黑体" w:hint="eastAsia"/>
          <w:b/>
          <w:sz w:val="28"/>
          <w:szCs w:val="28"/>
        </w:rPr>
        <w:t>时间地点：</w:t>
      </w:r>
    </w:p>
    <w:p w:rsidR="002427F0" w:rsidRDefault="002427F0" w:rsidP="002427F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会议时间：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29</w:t>
      </w:r>
      <w:r>
        <w:rPr>
          <w:rFonts w:hint="eastAsia"/>
          <w:sz w:val="24"/>
        </w:rPr>
        <w:t>日</w:t>
      </w:r>
      <w:r>
        <w:rPr>
          <w:sz w:val="24"/>
        </w:rPr>
        <w:t>-10</w:t>
      </w:r>
      <w:r>
        <w:rPr>
          <w:rFonts w:hint="eastAsia"/>
          <w:sz w:val="24"/>
        </w:rPr>
        <w:t>月</w:t>
      </w:r>
      <w:r>
        <w:rPr>
          <w:sz w:val="24"/>
        </w:rPr>
        <w:t>30</w:t>
      </w:r>
      <w:r>
        <w:rPr>
          <w:rFonts w:hint="eastAsia"/>
          <w:sz w:val="24"/>
        </w:rPr>
        <w:t>日上午，为期一天半</w:t>
      </w:r>
    </w:p>
    <w:p w:rsidR="002427F0" w:rsidRDefault="002427F0" w:rsidP="002427F0">
      <w:pPr>
        <w:spacing w:line="380" w:lineRule="exact"/>
        <w:ind w:firstLineChars="200" w:firstLine="480"/>
        <w:rPr>
          <w:rFonts w:hAnsi="等线"/>
          <w:sz w:val="24"/>
        </w:rPr>
      </w:pPr>
      <w:r>
        <w:rPr>
          <w:rFonts w:hint="eastAsia"/>
          <w:sz w:val="24"/>
        </w:rPr>
        <w:t>会议地点：杭州之江饭店（浙江省杭州市拱</w:t>
      </w:r>
      <w:proofErr w:type="gramStart"/>
      <w:r>
        <w:rPr>
          <w:rFonts w:hint="eastAsia"/>
          <w:sz w:val="24"/>
        </w:rPr>
        <w:t>墅</w:t>
      </w:r>
      <w:proofErr w:type="gramEnd"/>
      <w:r>
        <w:rPr>
          <w:rFonts w:hint="eastAsia"/>
          <w:sz w:val="24"/>
        </w:rPr>
        <w:t>区莫干山路</w:t>
      </w:r>
      <w:r>
        <w:rPr>
          <w:sz w:val="24"/>
        </w:rPr>
        <w:t>188-200</w:t>
      </w:r>
      <w:r>
        <w:rPr>
          <w:rFonts w:hint="eastAsia"/>
          <w:sz w:val="24"/>
        </w:rPr>
        <w:t>号）</w:t>
      </w:r>
    </w:p>
    <w:p w:rsidR="002427F0" w:rsidRDefault="002427F0" w:rsidP="002427F0">
      <w:pPr>
        <w:spacing w:line="380" w:lineRule="exact"/>
        <w:ind w:firstLineChars="200" w:firstLine="480"/>
        <w:rPr>
          <w:rFonts w:hAnsi="等线"/>
          <w:sz w:val="24"/>
        </w:rPr>
      </w:pPr>
      <w:r>
        <w:rPr>
          <w:rFonts w:hAnsi="等线" w:hint="eastAsia"/>
          <w:sz w:val="24"/>
        </w:rPr>
        <w:t>报到时间：</w:t>
      </w:r>
      <w:r>
        <w:rPr>
          <w:rFonts w:hAnsi="等线"/>
          <w:sz w:val="24"/>
        </w:rPr>
        <w:t>10</w:t>
      </w:r>
      <w:r>
        <w:rPr>
          <w:rFonts w:hAnsi="等线" w:hint="eastAsia"/>
          <w:sz w:val="24"/>
        </w:rPr>
        <w:t>月</w:t>
      </w:r>
      <w:r>
        <w:rPr>
          <w:rFonts w:hAnsi="等线"/>
          <w:sz w:val="24"/>
        </w:rPr>
        <w:t>28</w:t>
      </w:r>
      <w:r>
        <w:rPr>
          <w:rFonts w:hAnsi="等线" w:hint="eastAsia"/>
          <w:sz w:val="24"/>
        </w:rPr>
        <w:t>日下午</w:t>
      </w:r>
      <w:r>
        <w:rPr>
          <w:rFonts w:hAnsi="等线"/>
          <w:sz w:val="24"/>
        </w:rPr>
        <w:t>13:00</w:t>
      </w:r>
      <w:r>
        <w:rPr>
          <w:rFonts w:hAnsi="等线" w:hint="eastAsia"/>
          <w:sz w:val="24"/>
        </w:rPr>
        <w:t>—</w:t>
      </w:r>
      <w:r>
        <w:rPr>
          <w:rFonts w:hAnsi="等线"/>
          <w:sz w:val="24"/>
        </w:rPr>
        <w:t>22:00</w:t>
      </w:r>
    </w:p>
    <w:p w:rsidR="006966B1" w:rsidRPr="006966B1" w:rsidRDefault="006966B1" w:rsidP="006966B1">
      <w:pPr>
        <w:spacing w:line="380" w:lineRule="exact"/>
        <w:rPr>
          <w:rFonts w:ascii="Times New Roman" w:hAnsiTheme="minorEastAsia" w:cs="Times New Roman"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会议</w:t>
      </w:r>
      <w:r w:rsidRPr="00B7422B">
        <w:rPr>
          <w:rFonts w:ascii="黑体" w:eastAsia="黑体" w:hAnsi="黑体" w:cs="Times New Roman" w:hint="eastAsia"/>
          <w:b/>
          <w:sz w:val="28"/>
          <w:szCs w:val="28"/>
        </w:rPr>
        <w:t>组织</w:t>
      </w:r>
      <w:r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:rsidR="002427F0" w:rsidRDefault="006966B1" w:rsidP="002427F0">
      <w:pPr>
        <w:spacing w:line="380" w:lineRule="exact"/>
        <w:ind w:firstLineChars="200" w:firstLine="480"/>
        <w:rPr>
          <w:rFonts w:ascii="等线" w:hAnsi="等线"/>
          <w:sz w:val="24"/>
        </w:rPr>
      </w:pPr>
      <w:r w:rsidRPr="00B7422B">
        <w:rPr>
          <w:rFonts w:asciiTheme="minorEastAsia" w:hAnsiTheme="minorEastAsia" w:hint="eastAsia"/>
          <w:sz w:val="24"/>
          <w:szCs w:val="24"/>
        </w:rPr>
        <w:t>主办单位：</w:t>
      </w:r>
      <w:r w:rsidR="002427F0">
        <w:rPr>
          <w:rFonts w:ascii="等线" w:hAnsi="等线" w:hint="eastAsia"/>
          <w:sz w:val="24"/>
        </w:rPr>
        <w:t>浙江省全过程工程咨询与监理管理协会</w:t>
      </w:r>
    </w:p>
    <w:p w:rsidR="002427F0" w:rsidRDefault="002427F0" w:rsidP="002427F0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0A5646">
        <w:rPr>
          <w:rFonts w:asciiTheme="minorEastAsia" w:hAnsiTheme="minorEastAsia" w:hint="eastAsia"/>
          <w:sz w:val="24"/>
          <w:szCs w:val="24"/>
        </w:rPr>
        <w:t>上海市建筑科学研究院（集团）有限公司</w:t>
      </w:r>
    </w:p>
    <w:p w:rsidR="00962649" w:rsidRDefault="006966B1" w:rsidP="000A5646">
      <w:pPr>
        <w:spacing w:line="380" w:lineRule="exact"/>
        <w:ind w:firstLineChars="200" w:firstLine="480"/>
        <w:rPr>
          <w:rFonts w:ascii="等线" w:hAnsi="等线"/>
          <w:sz w:val="24"/>
        </w:rPr>
      </w:pPr>
      <w:r w:rsidRPr="00B7422B">
        <w:rPr>
          <w:rFonts w:asciiTheme="minorEastAsia" w:hAnsiTheme="minorEastAsia" w:hint="eastAsia"/>
          <w:sz w:val="24"/>
          <w:szCs w:val="24"/>
        </w:rPr>
        <w:t>承办单位：</w:t>
      </w:r>
      <w:r w:rsidR="002427F0">
        <w:rPr>
          <w:rFonts w:ascii="等线" w:hAnsi="等线" w:hint="eastAsia"/>
          <w:sz w:val="24"/>
        </w:rPr>
        <w:t>浙江五洲工程项目管理有限公司</w:t>
      </w:r>
    </w:p>
    <w:p w:rsidR="002427F0" w:rsidRDefault="002427F0" w:rsidP="002427F0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="等线" w:hAnsi="等线" w:hint="eastAsia"/>
          <w:sz w:val="24"/>
        </w:rPr>
        <w:t>浙江江南工程管理股份有限公司</w:t>
      </w:r>
    </w:p>
    <w:p w:rsidR="00566475" w:rsidRDefault="006966B1" w:rsidP="00561BD4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B7422B">
        <w:rPr>
          <w:rFonts w:asciiTheme="minorEastAsia" w:hAnsiTheme="minorEastAsia" w:hint="eastAsia"/>
          <w:sz w:val="24"/>
          <w:szCs w:val="24"/>
        </w:rPr>
        <w:t>上海建科</w:t>
      </w:r>
      <w:r w:rsidR="002427F0">
        <w:rPr>
          <w:rFonts w:asciiTheme="minorEastAsia" w:hAnsiTheme="minorEastAsia" w:hint="eastAsia"/>
          <w:sz w:val="24"/>
          <w:szCs w:val="24"/>
        </w:rPr>
        <w:t>工程咨询</w:t>
      </w:r>
      <w:r w:rsidRPr="00B7422B">
        <w:rPr>
          <w:rFonts w:asciiTheme="minorEastAsia" w:hAnsiTheme="minorEastAsia" w:hint="eastAsia"/>
          <w:sz w:val="24"/>
          <w:szCs w:val="24"/>
        </w:rPr>
        <w:t>有限公司</w:t>
      </w:r>
    </w:p>
    <w:p w:rsidR="00072097" w:rsidRDefault="00072097" w:rsidP="00072097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《建设监理》编辑部</w:t>
      </w:r>
    </w:p>
    <w:bookmarkEnd w:id="2"/>
    <w:p w:rsidR="005D23BF" w:rsidRDefault="00332B4C" w:rsidP="002427F0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协办</w:t>
      </w:r>
      <w:r w:rsidR="0088650B">
        <w:rPr>
          <w:rFonts w:asciiTheme="minorEastAsia" w:hAnsiTheme="minorEastAsia" w:hint="eastAsia"/>
          <w:sz w:val="24"/>
          <w:szCs w:val="24"/>
        </w:rPr>
        <w:t>单位：</w:t>
      </w:r>
      <w:r w:rsidR="0088650B" w:rsidRPr="0088650B">
        <w:rPr>
          <w:rFonts w:asciiTheme="minorEastAsia" w:hAnsiTheme="minorEastAsia" w:hint="eastAsia"/>
          <w:sz w:val="24"/>
          <w:szCs w:val="24"/>
        </w:rPr>
        <w:t>广东世纪信通网络科技有限公司</w:t>
      </w:r>
    </w:p>
    <w:p w:rsidR="00951BD7" w:rsidRDefault="00951BD7" w:rsidP="0088650B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总监宝</w:t>
      </w:r>
    </w:p>
    <w:p w:rsidR="00CB6663" w:rsidRPr="005D23BF" w:rsidRDefault="00CB6663" w:rsidP="0088650B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</w:p>
    <w:p w:rsidR="00B7422B" w:rsidRPr="005C72FC" w:rsidRDefault="002035B7" w:rsidP="00D34168">
      <w:pPr>
        <w:spacing w:line="380" w:lineRule="exact"/>
        <w:rPr>
          <w:rFonts w:ascii="黑体" w:eastAsia="黑体" w:hAnsi="黑体"/>
          <w:b/>
          <w:sz w:val="24"/>
          <w:szCs w:val="24"/>
        </w:rPr>
      </w:pPr>
      <w:r w:rsidRPr="005C72FC">
        <w:rPr>
          <w:rFonts w:ascii="黑体" w:eastAsia="黑体" w:hAnsi="黑体" w:hint="eastAsia"/>
          <w:b/>
          <w:sz w:val="24"/>
          <w:szCs w:val="24"/>
        </w:rPr>
        <w:lastRenderedPageBreak/>
        <w:t>演讲</w:t>
      </w:r>
      <w:r w:rsidR="00B7422B" w:rsidRPr="005C72FC">
        <w:rPr>
          <w:rFonts w:ascii="黑体" w:eastAsia="黑体" w:hAnsi="黑体" w:hint="eastAsia"/>
          <w:b/>
          <w:sz w:val="24"/>
          <w:szCs w:val="24"/>
        </w:rPr>
        <w:t>嘉宾名单（部分）：</w:t>
      </w:r>
    </w:p>
    <w:p w:rsidR="00827DB2" w:rsidRDefault="00827DB2" w:rsidP="00827DB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中国建设监理协会</w:t>
      </w:r>
      <w:r w:rsidR="004E3A2E">
        <w:rPr>
          <w:rFonts w:ascii="Times New Roman" w:hAnsi="Times New Roman" w:cs="Times New Roman" w:hint="eastAsia"/>
          <w:sz w:val="24"/>
          <w:szCs w:val="24"/>
        </w:rPr>
        <w:t>领导</w:t>
      </w:r>
    </w:p>
    <w:p w:rsidR="008A48FF" w:rsidRDefault="008A48FF" w:rsidP="008A48FF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蔡伟光</w:t>
      </w:r>
      <w:r w:rsidR="001756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BC6">
        <w:rPr>
          <w:rFonts w:ascii="Times New Roman" w:hAnsi="Times New Roman" w:cs="Times New Roman" w:hint="eastAsia"/>
          <w:sz w:val="24"/>
          <w:szCs w:val="24"/>
        </w:rPr>
        <w:t>（</w:t>
      </w:r>
      <w:r w:rsidRPr="008A48FF">
        <w:rPr>
          <w:rFonts w:ascii="Times New Roman" w:hAnsi="Times New Roman" w:cs="Times New Roman" w:hint="eastAsia"/>
          <w:sz w:val="24"/>
          <w:szCs w:val="24"/>
        </w:rPr>
        <w:t>重庆大学管理科学与房地产学院副教授、博士生导师，</w:t>
      </w:r>
      <w:proofErr w:type="gramStart"/>
      <w:r w:rsidRPr="008A48FF">
        <w:rPr>
          <w:rFonts w:ascii="Times New Roman" w:hAnsi="Times New Roman" w:cs="Times New Roman" w:hint="eastAsia"/>
          <w:sz w:val="24"/>
          <w:szCs w:val="24"/>
        </w:rPr>
        <w:t>主持住</w:t>
      </w:r>
      <w:proofErr w:type="gramEnd"/>
      <w:r w:rsidRPr="008A48FF">
        <w:rPr>
          <w:rFonts w:ascii="Times New Roman" w:hAnsi="Times New Roman" w:cs="Times New Roman" w:hint="eastAsia"/>
          <w:sz w:val="24"/>
          <w:szCs w:val="24"/>
        </w:rPr>
        <w:t>建部</w:t>
      </w:r>
      <w:r w:rsidRPr="008A48FF">
        <w:rPr>
          <w:rFonts w:ascii="Times New Roman" w:hAnsi="Times New Roman" w:cs="Times New Roman" w:hint="eastAsia"/>
          <w:sz w:val="24"/>
          <w:szCs w:val="24"/>
        </w:rPr>
        <w:t>2020</w:t>
      </w:r>
      <w:r w:rsidRPr="008A48FF">
        <w:rPr>
          <w:rFonts w:ascii="Times New Roman" w:hAnsi="Times New Roman" w:cs="Times New Roman" w:hint="eastAsia"/>
          <w:sz w:val="24"/>
          <w:szCs w:val="24"/>
        </w:rPr>
        <w:t>年建筑业改革课题“工程监理制度改革”研究</w:t>
      </w:r>
      <w:r w:rsidR="00791BC6">
        <w:rPr>
          <w:rFonts w:ascii="Times New Roman" w:hAnsi="Times New Roman" w:cs="Times New Roman" w:hint="eastAsia"/>
          <w:sz w:val="24"/>
          <w:szCs w:val="24"/>
        </w:rPr>
        <w:t>）</w:t>
      </w:r>
    </w:p>
    <w:p w:rsidR="00192113" w:rsidRPr="008A48FF" w:rsidRDefault="00192113" w:rsidP="008A48FF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杨卫东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（上海同济工程咨询有限公司董事总经理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中国工程监理大师）</w:t>
      </w:r>
    </w:p>
    <w:p w:rsidR="00EA133C" w:rsidRDefault="00EA133C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朱树英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1F0AC5">
        <w:rPr>
          <w:rFonts w:ascii="Times New Roman" w:hAnsi="Times New Roman" w:cs="Times New Roman" w:hint="eastAsia"/>
          <w:sz w:val="24"/>
          <w:szCs w:val="24"/>
        </w:rPr>
        <w:t>上海市建纬律师事务所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主任）</w:t>
      </w:r>
    </w:p>
    <w:p w:rsidR="00B62734" w:rsidRDefault="00B62734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B62734">
        <w:rPr>
          <w:rFonts w:ascii="Times New Roman" w:hAnsi="Times New Roman" w:cs="Times New Roman" w:hint="eastAsia"/>
          <w:sz w:val="24"/>
          <w:szCs w:val="24"/>
        </w:rPr>
        <w:t>武汉鸿</w:t>
      </w:r>
      <w:proofErr w:type="gramStart"/>
      <w:r w:rsidRPr="00B62734">
        <w:rPr>
          <w:rFonts w:ascii="Times New Roman" w:hAnsi="Times New Roman" w:cs="Times New Roman" w:hint="eastAsia"/>
          <w:sz w:val="24"/>
          <w:szCs w:val="24"/>
        </w:rPr>
        <w:t>诚工程</w:t>
      </w:r>
      <w:proofErr w:type="gramEnd"/>
      <w:r w:rsidRPr="00B62734">
        <w:rPr>
          <w:rFonts w:ascii="Times New Roman" w:hAnsi="Times New Roman" w:cs="Times New Roman" w:hint="eastAsia"/>
          <w:sz w:val="24"/>
          <w:szCs w:val="24"/>
        </w:rPr>
        <w:t>咨询管理有限责任公司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62734">
        <w:rPr>
          <w:rFonts w:ascii="Times New Roman" w:hAnsi="Times New Roman" w:cs="Times New Roman" w:hint="eastAsia"/>
          <w:sz w:val="24"/>
          <w:szCs w:val="24"/>
        </w:rPr>
        <w:t>副总工程师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1B5F31" w:rsidRDefault="006D6EF2" w:rsidP="001B5F31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郁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勇</w:t>
      </w:r>
      <w:r w:rsidR="001B5F31">
        <w:rPr>
          <w:rFonts w:ascii="Times New Roman" w:hAnsi="Times New Roman" w:cs="Times New Roman" w:hint="eastAsia"/>
          <w:sz w:val="24"/>
          <w:szCs w:val="24"/>
        </w:rPr>
        <w:t>（上海建科工程咨询有限公司</w:t>
      </w:r>
      <w:r w:rsidR="001B5F3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总经理</w:t>
      </w:r>
      <w:r w:rsidR="001B5F31">
        <w:rPr>
          <w:rFonts w:ascii="Times New Roman" w:hAnsi="Times New Roman" w:cs="Times New Roman" w:hint="eastAsia"/>
          <w:sz w:val="24"/>
          <w:szCs w:val="24"/>
        </w:rPr>
        <w:t>）</w:t>
      </w:r>
    </w:p>
    <w:p w:rsidR="00580050" w:rsidRPr="00580050" w:rsidRDefault="00580050" w:rsidP="00580050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李建军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（浙江江南工程管理股份有限公司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董事长）</w:t>
      </w:r>
    </w:p>
    <w:p w:rsidR="00745762" w:rsidRDefault="00D92F12" w:rsidP="0074576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程志虎</w:t>
      </w:r>
      <w:r w:rsidR="007457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5762">
        <w:rPr>
          <w:rFonts w:ascii="Times New Roman" w:hAnsi="Times New Roman" w:cs="Times New Roman" w:hint="eastAsia"/>
          <w:sz w:val="24"/>
          <w:szCs w:val="24"/>
        </w:rPr>
        <w:t>（</w:t>
      </w:r>
      <w:r w:rsidRPr="00D92F12">
        <w:rPr>
          <w:rFonts w:ascii="Times New Roman" w:hAnsi="Times New Roman" w:cs="Times New Roman" w:hint="eastAsia"/>
          <w:sz w:val="24"/>
          <w:szCs w:val="24"/>
        </w:rPr>
        <w:t>中</w:t>
      </w:r>
      <w:proofErr w:type="gramStart"/>
      <w:r w:rsidRPr="00D92F12">
        <w:rPr>
          <w:rFonts w:ascii="Times New Roman" w:hAnsi="Times New Roman" w:cs="Times New Roman" w:hint="eastAsia"/>
          <w:sz w:val="24"/>
          <w:szCs w:val="24"/>
        </w:rPr>
        <w:t>咨</w:t>
      </w:r>
      <w:proofErr w:type="gramEnd"/>
      <w:r w:rsidRPr="00D92F12">
        <w:rPr>
          <w:rFonts w:ascii="Times New Roman" w:hAnsi="Times New Roman" w:cs="Times New Roman" w:hint="eastAsia"/>
          <w:sz w:val="24"/>
          <w:szCs w:val="24"/>
        </w:rPr>
        <w:t>公路工程监理咨询有限公司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董事长</w:t>
      </w:r>
      <w:r w:rsidR="00745762">
        <w:rPr>
          <w:rFonts w:ascii="Times New Roman" w:hAnsi="Times New Roman" w:cs="Times New Roman" w:hint="eastAsia"/>
          <w:sz w:val="24"/>
          <w:szCs w:val="24"/>
        </w:rPr>
        <w:t>）</w:t>
      </w:r>
    </w:p>
    <w:p w:rsidR="00EA133C" w:rsidRDefault="00EA133C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蒋廷令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CA36C5">
        <w:rPr>
          <w:rFonts w:ascii="Times New Roman" w:hAnsi="Times New Roman" w:cs="Times New Roman" w:hint="eastAsia"/>
          <w:sz w:val="24"/>
          <w:szCs w:val="24"/>
        </w:rPr>
        <w:t>浙江五洲工程项目管理有限公司</w:t>
      </w:r>
      <w:r w:rsidR="00CC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董事长）</w:t>
      </w:r>
    </w:p>
    <w:p w:rsidR="00B62734" w:rsidRDefault="00B62734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汪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洋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78">
        <w:rPr>
          <w:rFonts w:ascii="Times New Roman" w:hAnsi="Times New Roman" w:cs="Times New Roman" w:hint="eastAsia"/>
          <w:sz w:val="24"/>
          <w:szCs w:val="24"/>
        </w:rPr>
        <w:t>（</w:t>
      </w:r>
      <w:r w:rsidRPr="00B62734">
        <w:rPr>
          <w:rFonts w:ascii="Times New Roman" w:hAnsi="Times New Roman" w:cs="Times New Roman" w:hint="eastAsia"/>
          <w:sz w:val="24"/>
          <w:szCs w:val="24"/>
        </w:rPr>
        <w:t>林同</w:t>
      </w:r>
      <w:proofErr w:type="gramStart"/>
      <w:r w:rsidRPr="00B62734">
        <w:rPr>
          <w:rFonts w:ascii="Times New Roman" w:hAnsi="Times New Roman" w:cs="Times New Roman" w:hint="eastAsia"/>
          <w:sz w:val="24"/>
          <w:szCs w:val="24"/>
        </w:rPr>
        <w:t>棪</w:t>
      </w:r>
      <w:proofErr w:type="gramEnd"/>
      <w:r w:rsidRPr="00B62734">
        <w:rPr>
          <w:rFonts w:ascii="Times New Roman" w:hAnsi="Times New Roman" w:cs="Times New Roman" w:hint="eastAsia"/>
          <w:sz w:val="24"/>
          <w:szCs w:val="24"/>
        </w:rPr>
        <w:t>国际工程咨询（中国）有限公司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62734">
        <w:rPr>
          <w:rFonts w:ascii="Times New Roman" w:hAnsi="Times New Roman" w:cs="Times New Roman" w:hint="eastAsia"/>
          <w:sz w:val="24"/>
          <w:szCs w:val="24"/>
        </w:rPr>
        <w:t>副总裁</w:t>
      </w:r>
      <w:r w:rsidR="00FC3678">
        <w:rPr>
          <w:rFonts w:ascii="Times New Roman" w:hAnsi="Times New Roman" w:cs="Times New Roman" w:hint="eastAsia"/>
          <w:sz w:val="24"/>
          <w:szCs w:val="24"/>
        </w:rPr>
        <w:t>）</w:t>
      </w:r>
    </w:p>
    <w:p w:rsidR="00B62734" w:rsidRDefault="00B62734" w:rsidP="00B62734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E731C">
        <w:rPr>
          <w:rFonts w:ascii="Times New Roman" w:hAnsi="Times New Roman" w:cs="Times New Roman" w:hint="eastAsia"/>
          <w:sz w:val="24"/>
          <w:szCs w:val="24"/>
        </w:rPr>
        <w:t>王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31C">
        <w:rPr>
          <w:rFonts w:ascii="Times New Roman" w:hAnsi="Times New Roman" w:cs="Times New Roman" w:hint="eastAsia"/>
          <w:sz w:val="24"/>
          <w:szCs w:val="24"/>
        </w:rPr>
        <w:t>晔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公诚管理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咨询有限公司</w:t>
      </w:r>
      <w:r w:rsidR="00FC36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3678">
        <w:rPr>
          <w:rFonts w:ascii="Times New Roman" w:hAnsi="Times New Roman" w:cs="Times New Roman" w:hint="eastAsia"/>
          <w:sz w:val="24"/>
          <w:szCs w:val="24"/>
        </w:rPr>
        <w:t>副</w:t>
      </w:r>
      <w:r>
        <w:rPr>
          <w:rFonts w:ascii="Times New Roman" w:hAnsi="Times New Roman" w:cs="Times New Roman" w:hint="eastAsia"/>
          <w:sz w:val="24"/>
          <w:szCs w:val="24"/>
        </w:rPr>
        <w:t>总经理）</w:t>
      </w:r>
    </w:p>
    <w:p w:rsidR="0037276C" w:rsidRDefault="00EE731C" w:rsidP="0037276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黄春晓</w:t>
      </w:r>
      <w:r w:rsidR="003727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276C">
        <w:rPr>
          <w:rFonts w:ascii="Times New Roman" w:hAnsi="Times New Roman" w:cs="Times New Roman" w:hint="eastAsia"/>
          <w:sz w:val="24"/>
          <w:szCs w:val="24"/>
        </w:rPr>
        <w:t>（</w:t>
      </w:r>
      <w:r w:rsidRPr="00EE731C">
        <w:rPr>
          <w:rFonts w:ascii="Times New Roman" w:hAnsi="Times New Roman" w:cs="Times New Roman" w:hint="eastAsia"/>
          <w:sz w:val="24"/>
          <w:szCs w:val="24"/>
        </w:rPr>
        <w:t>建基工程咨询有限公司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E731C">
        <w:rPr>
          <w:rFonts w:ascii="Times New Roman" w:hAnsi="Times New Roman" w:cs="Times New Roman" w:hint="eastAsia"/>
          <w:sz w:val="24"/>
          <w:szCs w:val="24"/>
        </w:rPr>
        <w:t>总裁</w:t>
      </w:r>
      <w:r w:rsidR="0037276C">
        <w:rPr>
          <w:rFonts w:ascii="Times New Roman" w:hAnsi="Times New Roman" w:cs="Times New Roman" w:hint="eastAsia"/>
          <w:sz w:val="24"/>
          <w:szCs w:val="24"/>
        </w:rPr>
        <w:t>）</w:t>
      </w:r>
    </w:p>
    <w:p w:rsidR="00951BD7" w:rsidRPr="00DE05C1" w:rsidRDefault="00951BD7" w:rsidP="00951BD7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司明文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05C1">
        <w:rPr>
          <w:rFonts w:ascii="Times New Roman" w:hAnsi="Times New Roman" w:cs="Times New Roman" w:hint="eastAsia"/>
          <w:sz w:val="24"/>
          <w:szCs w:val="24"/>
        </w:rPr>
        <w:t>（广东世纪信通网络科技有限公司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副总经理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监理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通产品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总监</w:t>
      </w:r>
      <w:r w:rsidRPr="00DE05C1">
        <w:rPr>
          <w:rFonts w:ascii="Times New Roman" w:hAnsi="Times New Roman" w:cs="Times New Roman" w:hint="eastAsia"/>
          <w:sz w:val="24"/>
          <w:szCs w:val="24"/>
        </w:rPr>
        <w:t>）</w:t>
      </w:r>
    </w:p>
    <w:p w:rsidR="001B5F31" w:rsidRDefault="00EE731C" w:rsidP="001B5F31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EE731C">
        <w:rPr>
          <w:rFonts w:ascii="Times New Roman" w:hAnsi="Times New Roman" w:cs="Times New Roman" w:hint="eastAsia"/>
          <w:sz w:val="24"/>
          <w:szCs w:val="24"/>
        </w:rPr>
        <w:t>胡定贵</w:t>
      </w:r>
      <w:proofErr w:type="gramEnd"/>
      <w:r w:rsidR="001B5F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5F31">
        <w:rPr>
          <w:rFonts w:ascii="Times New Roman" w:hAnsi="Times New Roman" w:cs="Times New Roman" w:hint="eastAsia"/>
          <w:sz w:val="24"/>
          <w:szCs w:val="24"/>
        </w:rPr>
        <w:t>（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青矩科技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研究院院长</w:t>
      </w:r>
      <w:r w:rsidR="001B5F3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院长</w:t>
      </w:r>
      <w:r w:rsidR="001B5F31">
        <w:rPr>
          <w:rFonts w:ascii="Times New Roman" w:hAnsi="Times New Roman" w:cs="Times New Roman" w:hint="eastAsia"/>
          <w:sz w:val="24"/>
          <w:szCs w:val="24"/>
        </w:rPr>
        <w:t>）</w:t>
      </w:r>
    </w:p>
    <w:p w:rsidR="006D3FDD" w:rsidRDefault="006D3FDD" w:rsidP="001B5F31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3FDD">
        <w:rPr>
          <w:rFonts w:ascii="Times New Roman" w:hAnsi="Times New Roman" w:cs="Times New Roman" w:hint="eastAsia"/>
          <w:sz w:val="24"/>
          <w:szCs w:val="24"/>
        </w:rPr>
        <w:t>苏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FDD">
        <w:rPr>
          <w:rFonts w:ascii="Times New Roman" w:hAnsi="Times New Roman" w:cs="Times New Roman" w:hint="eastAsia"/>
          <w:sz w:val="24"/>
          <w:szCs w:val="24"/>
        </w:rPr>
        <w:t>凯</w:t>
      </w:r>
      <w:proofErr w:type="gramEnd"/>
      <w:r w:rsidR="0058005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6D6EF2">
        <w:rPr>
          <w:rFonts w:ascii="Times New Roman" w:hAnsi="Times New Roman" w:cs="Times New Roman" w:hint="eastAsia"/>
          <w:sz w:val="24"/>
          <w:szCs w:val="24"/>
        </w:rPr>
        <w:t>总监宝</w:t>
      </w:r>
      <w:r w:rsidRPr="006D3F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3FDD">
        <w:rPr>
          <w:rFonts w:ascii="Times New Roman" w:hAnsi="Times New Roman" w:cs="Times New Roman" w:hint="eastAsia"/>
          <w:sz w:val="24"/>
          <w:szCs w:val="24"/>
        </w:rPr>
        <w:t>总经理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B7422B" w:rsidRPr="00A1357F" w:rsidRDefault="00072097" w:rsidP="00A1357F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更多</w:t>
      </w:r>
      <w:r w:rsidR="00A1357F" w:rsidRPr="00A1357F">
        <w:rPr>
          <w:rFonts w:ascii="Times New Roman" w:hAnsi="Times New Roman" w:cs="Times New Roman" w:hint="eastAsia"/>
          <w:sz w:val="24"/>
          <w:szCs w:val="24"/>
        </w:rPr>
        <w:t>嘉宾陆续确认中</w:t>
      </w:r>
      <w:r w:rsidR="00A1357F"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6A7320" w:rsidRDefault="00B7422B" w:rsidP="00D34168">
      <w:pPr>
        <w:spacing w:line="380" w:lineRule="exact"/>
        <w:rPr>
          <w:rFonts w:ascii="Times New Roman" w:hAnsi="Times New Roman" w:cs="Times New Roman"/>
          <w:b/>
          <w:sz w:val="24"/>
          <w:szCs w:val="24"/>
        </w:rPr>
      </w:pPr>
      <w:r w:rsidRPr="00753985">
        <w:rPr>
          <w:rFonts w:ascii="Times New Roman" w:hAnsi="Times New Roman" w:cs="Times New Roman" w:hint="eastAsia"/>
          <w:b/>
          <w:sz w:val="24"/>
          <w:szCs w:val="24"/>
        </w:rPr>
        <w:t>主题演讲内容</w:t>
      </w:r>
      <w:r w:rsidR="008D7569" w:rsidRPr="00753985">
        <w:rPr>
          <w:rFonts w:ascii="Times New Roman" w:hAnsi="Times New Roman" w:cs="Times New Roman" w:hint="eastAsia"/>
          <w:b/>
          <w:sz w:val="24"/>
          <w:szCs w:val="24"/>
        </w:rPr>
        <w:t>（部分）</w:t>
      </w:r>
      <w:r w:rsidRPr="00753985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8A48FF" w:rsidRDefault="008A48FF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A48FF">
        <w:rPr>
          <w:rFonts w:ascii="Times New Roman" w:hAnsi="Times New Roman" w:cs="Times New Roman" w:hint="eastAsia"/>
          <w:sz w:val="24"/>
          <w:szCs w:val="24"/>
        </w:rPr>
        <w:t>工程监理制度改革思考</w:t>
      </w:r>
    </w:p>
    <w:p w:rsidR="00B62734" w:rsidRDefault="00B62734" w:rsidP="00B62734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7296B">
        <w:rPr>
          <w:rFonts w:ascii="Times New Roman" w:hAnsi="Times New Roman" w:cs="Times New Roman" w:hint="eastAsia"/>
          <w:sz w:val="24"/>
          <w:szCs w:val="24"/>
        </w:rPr>
        <w:t>监理行业未来格局</w:t>
      </w:r>
      <w:r>
        <w:rPr>
          <w:rFonts w:ascii="Times New Roman" w:hAnsi="Times New Roman" w:cs="Times New Roman" w:hint="eastAsia"/>
          <w:sz w:val="24"/>
          <w:szCs w:val="24"/>
        </w:rPr>
        <w:t>展望</w:t>
      </w:r>
    </w:p>
    <w:p w:rsidR="00B62734" w:rsidRDefault="00B62734" w:rsidP="00B62734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92113">
        <w:rPr>
          <w:rFonts w:ascii="Times New Roman" w:hAnsi="Times New Roman" w:cs="Times New Roman" w:hint="eastAsia"/>
          <w:sz w:val="24"/>
          <w:szCs w:val="24"/>
        </w:rPr>
        <w:t>准确运用《全过程工程咨询服务合同示范文本》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13">
        <w:rPr>
          <w:rFonts w:ascii="Times New Roman" w:hAnsi="Times New Roman" w:cs="Times New Roman" w:hint="eastAsia"/>
          <w:sz w:val="24"/>
          <w:szCs w:val="24"/>
        </w:rPr>
        <w:t>防范监理单位法律风险</w:t>
      </w:r>
    </w:p>
    <w:p w:rsidR="00192113" w:rsidRDefault="00192113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92113">
        <w:rPr>
          <w:rFonts w:ascii="Times New Roman" w:hAnsi="Times New Roman" w:cs="Times New Roman" w:hint="eastAsia"/>
          <w:sz w:val="24"/>
          <w:szCs w:val="24"/>
        </w:rPr>
        <w:t>新</w:t>
      </w:r>
      <w:proofErr w:type="gramStart"/>
      <w:r w:rsidRPr="00192113">
        <w:rPr>
          <w:rFonts w:ascii="Times New Roman" w:hAnsi="Times New Roman" w:cs="Times New Roman" w:hint="eastAsia"/>
          <w:sz w:val="24"/>
          <w:szCs w:val="24"/>
        </w:rPr>
        <w:t>基建机遇</w:t>
      </w:r>
      <w:proofErr w:type="gramEnd"/>
      <w:r w:rsidRPr="00192113">
        <w:rPr>
          <w:rFonts w:ascii="Times New Roman" w:hAnsi="Times New Roman" w:cs="Times New Roman" w:hint="eastAsia"/>
          <w:sz w:val="24"/>
          <w:szCs w:val="24"/>
        </w:rPr>
        <w:t>下的服务模式创新</w:t>
      </w:r>
    </w:p>
    <w:p w:rsidR="00EA133C" w:rsidRDefault="00EA133C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133C">
        <w:rPr>
          <w:rFonts w:ascii="Times New Roman" w:hAnsi="Times New Roman" w:cs="Times New Roman" w:hint="eastAsia"/>
          <w:sz w:val="24"/>
          <w:szCs w:val="24"/>
        </w:rPr>
        <w:t>港珠澳大桥监理实践及经验分享</w:t>
      </w:r>
    </w:p>
    <w:p w:rsidR="00002673" w:rsidRDefault="00072097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武汉</w:t>
      </w:r>
      <w:r w:rsidR="00002673" w:rsidRPr="00002673">
        <w:rPr>
          <w:rFonts w:ascii="Times New Roman" w:hAnsi="Times New Roman" w:cs="Times New Roman" w:hint="eastAsia"/>
          <w:sz w:val="24"/>
          <w:szCs w:val="24"/>
        </w:rPr>
        <w:t>雷神山医院监理实践分享</w:t>
      </w:r>
    </w:p>
    <w:p w:rsidR="00EA133C" w:rsidRDefault="00EE731C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E731C">
        <w:rPr>
          <w:rFonts w:ascii="Times New Roman" w:hAnsi="Times New Roman" w:cs="Times New Roman" w:hint="eastAsia"/>
          <w:sz w:val="24"/>
          <w:szCs w:val="24"/>
        </w:rPr>
        <w:t>政府购买第三</w:t>
      </w:r>
      <w:proofErr w:type="gramStart"/>
      <w:r w:rsidRPr="00EE731C">
        <w:rPr>
          <w:rFonts w:ascii="Times New Roman" w:hAnsi="Times New Roman" w:cs="Times New Roman" w:hint="eastAsia"/>
          <w:sz w:val="24"/>
          <w:szCs w:val="24"/>
        </w:rPr>
        <w:t>方服务</w:t>
      </w:r>
      <w:proofErr w:type="gramEnd"/>
      <w:r w:rsidRPr="00EE731C">
        <w:rPr>
          <w:rFonts w:ascii="Times New Roman" w:hAnsi="Times New Roman" w:cs="Times New Roman" w:hint="eastAsia"/>
          <w:sz w:val="24"/>
          <w:szCs w:val="24"/>
        </w:rPr>
        <w:t>在工程质量安全巡查中的尝试</w:t>
      </w:r>
    </w:p>
    <w:p w:rsidR="00B62734" w:rsidRDefault="00002673" w:rsidP="00CB6663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02673">
        <w:rPr>
          <w:rFonts w:ascii="Times New Roman" w:hAnsi="Times New Roman" w:cs="Times New Roman" w:hint="eastAsia"/>
          <w:sz w:val="24"/>
          <w:szCs w:val="24"/>
        </w:rPr>
        <w:t>IDI</w:t>
      </w:r>
      <w:r w:rsidRPr="00002673">
        <w:rPr>
          <w:rFonts w:ascii="Times New Roman" w:hAnsi="Times New Roman" w:cs="Times New Roman" w:hint="eastAsia"/>
          <w:sz w:val="24"/>
          <w:szCs w:val="24"/>
        </w:rPr>
        <w:t>保险模式下的</w:t>
      </w:r>
      <w:r w:rsidRPr="00002673">
        <w:rPr>
          <w:rFonts w:ascii="Times New Roman" w:hAnsi="Times New Roman" w:cs="Times New Roman" w:hint="eastAsia"/>
          <w:sz w:val="24"/>
          <w:szCs w:val="24"/>
        </w:rPr>
        <w:t>TIS</w:t>
      </w:r>
      <w:r w:rsidRPr="00002673">
        <w:rPr>
          <w:rFonts w:ascii="Times New Roman" w:hAnsi="Times New Roman" w:cs="Times New Roman" w:hint="eastAsia"/>
          <w:sz w:val="24"/>
          <w:szCs w:val="24"/>
        </w:rPr>
        <w:t>机构风险质量管理</w:t>
      </w:r>
      <w:r w:rsidR="000F4EE1">
        <w:rPr>
          <w:rFonts w:ascii="Times New Roman" w:hAnsi="Times New Roman" w:cs="Times New Roman" w:hint="eastAsia"/>
          <w:sz w:val="24"/>
          <w:szCs w:val="24"/>
        </w:rPr>
        <w:t>实践</w:t>
      </w:r>
    </w:p>
    <w:p w:rsidR="00002673" w:rsidRPr="00072097" w:rsidRDefault="00072097" w:rsidP="00B82177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更多演讲主题</w:t>
      </w:r>
      <w:r w:rsidRPr="00A1357F">
        <w:rPr>
          <w:rFonts w:ascii="Times New Roman" w:hAnsi="Times New Roman" w:cs="Times New Roman" w:hint="eastAsia"/>
          <w:sz w:val="24"/>
          <w:szCs w:val="24"/>
        </w:rPr>
        <w:t>陆续确认中</w:t>
      </w:r>
      <w:r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B7422B" w:rsidRPr="00B7422B" w:rsidRDefault="00B7422B" w:rsidP="00002673">
      <w:pPr>
        <w:spacing w:line="38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22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会议费用：</w:t>
      </w:r>
    </w:p>
    <w:p w:rsidR="00B7422B" w:rsidRPr="00D83841" w:rsidRDefault="00B7422B" w:rsidP="00D83841">
      <w:pPr>
        <w:spacing w:line="380" w:lineRule="exact"/>
        <w:ind w:firstLine="555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7422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会务费：</w:t>
      </w:r>
      <w:r w:rsidR="00C67E21">
        <w:rPr>
          <w:rFonts w:asciiTheme="minorEastAsia" w:hAnsiTheme="minorEastAsia" w:cs="Times New Roman"/>
          <w:color w:val="000000" w:themeColor="text1"/>
          <w:sz w:val="24"/>
          <w:szCs w:val="24"/>
        </w:rPr>
        <w:t>1</w:t>
      </w:r>
      <w:r w:rsidR="00EA133C">
        <w:rPr>
          <w:rFonts w:asciiTheme="minorEastAsia" w:hAnsiTheme="minorEastAsia" w:cs="Times New Roman"/>
          <w:color w:val="000000" w:themeColor="text1"/>
          <w:sz w:val="24"/>
          <w:szCs w:val="24"/>
        </w:rPr>
        <w:t>1</w:t>
      </w:r>
      <w:r w:rsidRPr="00B7422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00元/人</w:t>
      </w:r>
      <w:r w:rsidR="001756C2" w:rsidRPr="001756C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（包含餐费、资料费、场地费等）</w:t>
      </w:r>
      <w:r w:rsidR="00D8384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参会人员为《建设监理》理事会</w:t>
      </w:r>
      <w:r w:rsidR="00A3078A">
        <w:rPr>
          <w:rFonts w:asciiTheme="minorEastAsia" w:hAnsiTheme="minorEastAsia" w:cs="Times New Roman" w:hint="eastAsia"/>
          <w:sz w:val="24"/>
          <w:szCs w:val="24"/>
        </w:rPr>
        <w:t>会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员的，会务费</w:t>
      </w:r>
      <w:r w:rsidR="00C67E21">
        <w:rPr>
          <w:rFonts w:asciiTheme="minorEastAsia" w:hAnsiTheme="minorEastAsia" w:cs="Times New Roman"/>
          <w:sz w:val="24"/>
          <w:szCs w:val="24"/>
        </w:rPr>
        <w:t>8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00元/人</w:t>
      </w:r>
      <w:r w:rsidR="00D83841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D7569" w:rsidRPr="00723D94" w:rsidRDefault="00413033" w:rsidP="0008287C">
      <w:pPr>
        <w:spacing w:line="38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>
        <w:rPr>
          <w:rFonts w:ascii="楷体" w:eastAsia="楷体" w:hAnsi="楷体"/>
          <w:noProof/>
          <w:color w:val="000000" w:themeColor="text1"/>
          <w:szCs w:val="21"/>
        </w:rPr>
        <w:drawing>
          <wp:anchor distT="0" distB="0" distL="114300" distR="114300" simplePos="0" relativeHeight="251658240" behindDoc="1" locked="0" layoutInCell="1" allowOverlap="1" wp14:editId="12FB79B3">
            <wp:simplePos x="0" y="0"/>
            <wp:positionH relativeFrom="column">
              <wp:posOffset>4099733</wp:posOffset>
            </wp:positionH>
            <wp:positionV relativeFrom="paragraph">
              <wp:posOffset>69850</wp:posOffset>
            </wp:positionV>
            <wp:extent cx="2286000" cy="1781175"/>
            <wp:effectExtent l="0" t="0" r="0" b="0"/>
            <wp:wrapNone/>
            <wp:docPr id="7" name="图片 7" descr="img-61515143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615151435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1333"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2B" w:rsidRPr="00B7422B">
        <w:rPr>
          <w:rFonts w:asciiTheme="minorEastAsia" w:hAnsiTheme="minorEastAsia" w:cs="Times New Roman" w:hint="eastAsia"/>
          <w:sz w:val="24"/>
          <w:szCs w:val="24"/>
        </w:rPr>
        <w:t>会议期间住宿统一安排</w:t>
      </w:r>
      <w:r w:rsidR="0008287C">
        <w:rPr>
          <w:rFonts w:asciiTheme="minorEastAsia" w:hAnsiTheme="minorEastAsia" w:cs="Times New Roman" w:hint="eastAsia"/>
          <w:sz w:val="24"/>
          <w:szCs w:val="24"/>
        </w:rPr>
        <w:t>于</w:t>
      </w:r>
      <w:r w:rsidR="008A48FF">
        <w:rPr>
          <w:rFonts w:hint="eastAsia"/>
          <w:sz w:val="24"/>
        </w:rPr>
        <w:t>杭州之江饭店</w:t>
      </w:r>
      <w:r w:rsidR="00CC2363">
        <w:rPr>
          <w:rFonts w:ascii="Times New Roman" w:hAnsiTheme="minorEastAsia" w:cs="Times New Roman" w:hint="eastAsia"/>
          <w:sz w:val="24"/>
          <w:szCs w:val="24"/>
        </w:rPr>
        <w:t>及附近酒店</w:t>
      </w:r>
      <w:r w:rsidR="0008287C">
        <w:rPr>
          <w:rFonts w:asciiTheme="minorEastAsia" w:hAnsiTheme="minorEastAsia" w:cs="Times New Roman" w:hint="eastAsia"/>
          <w:sz w:val="24"/>
          <w:szCs w:val="24"/>
        </w:rPr>
        <w:t>，</w:t>
      </w:r>
      <w:r w:rsidR="00B7422B" w:rsidRPr="00B7422B">
        <w:rPr>
          <w:rFonts w:asciiTheme="minorEastAsia" w:hAnsiTheme="minorEastAsia" w:cs="Times New Roman" w:hint="eastAsia"/>
          <w:sz w:val="24"/>
          <w:szCs w:val="24"/>
        </w:rPr>
        <w:t>费用自理</w:t>
      </w:r>
      <w:r w:rsidR="00E543B4">
        <w:rPr>
          <w:rFonts w:asciiTheme="minorEastAsia" w:hAnsiTheme="minorEastAsia" w:cs="Times New Roman" w:hint="eastAsia"/>
          <w:sz w:val="24"/>
          <w:szCs w:val="24"/>
        </w:rPr>
        <w:t>。因酒店房间有限，请尽快报名</w:t>
      </w:r>
      <w:r w:rsidR="00CC2363">
        <w:rPr>
          <w:rFonts w:asciiTheme="minorEastAsia" w:hAnsiTheme="minorEastAsia" w:cs="Times New Roman" w:hint="eastAsia"/>
          <w:sz w:val="24"/>
          <w:szCs w:val="24"/>
        </w:rPr>
        <w:t>，按报名先后顺序安排住宿酒店</w:t>
      </w:r>
      <w:r w:rsidR="00D83841">
        <w:rPr>
          <w:rFonts w:asciiTheme="minorEastAsia" w:hAnsiTheme="minorEastAsia" w:cs="Times New Roman" w:hint="eastAsia"/>
          <w:sz w:val="24"/>
          <w:szCs w:val="24"/>
        </w:rPr>
        <w:t>。超过酒店房间</w:t>
      </w:r>
      <w:proofErr w:type="gramStart"/>
      <w:r w:rsidR="00D83841">
        <w:rPr>
          <w:rFonts w:asciiTheme="minorEastAsia" w:hAnsiTheme="minorEastAsia" w:cs="Times New Roman" w:hint="eastAsia"/>
          <w:sz w:val="24"/>
          <w:szCs w:val="24"/>
        </w:rPr>
        <w:t>容纳数需自行</w:t>
      </w:r>
      <w:proofErr w:type="gramEnd"/>
      <w:r w:rsidR="00D83841">
        <w:rPr>
          <w:rFonts w:asciiTheme="minorEastAsia" w:hAnsiTheme="minorEastAsia" w:cs="Times New Roman" w:hint="eastAsia"/>
          <w:sz w:val="24"/>
          <w:szCs w:val="24"/>
        </w:rPr>
        <w:t>安排住宿。</w:t>
      </w:r>
    </w:p>
    <w:p w:rsidR="00723D94" w:rsidRDefault="00B7422B" w:rsidP="00D83841">
      <w:pPr>
        <w:spacing w:line="38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 w:rsidRPr="00B7422B">
        <w:rPr>
          <w:rFonts w:asciiTheme="minorEastAsia" w:hAnsiTheme="minorEastAsia" w:cs="Times New Roman" w:hint="eastAsia"/>
          <w:sz w:val="24"/>
          <w:szCs w:val="24"/>
        </w:rPr>
        <w:t>请认真填好回执，于</w:t>
      </w:r>
      <w:r w:rsidR="008A48FF">
        <w:rPr>
          <w:rFonts w:asciiTheme="minorEastAsia" w:hAnsiTheme="minorEastAsia" w:cs="Times New Roman"/>
          <w:sz w:val="24"/>
          <w:szCs w:val="24"/>
        </w:rPr>
        <w:t>10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月</w:t>
      </w:r>
      <w:r w:rsidR="008A48FF">
        <w:rPr>
          <w:rFonts w:asciiTheme="minorEastAsia" w:hAnsiTheme="minorEastAsia" w:cs="Times New Roman"/>
          <w:sz w:val="24"/>
          <w:szCs w:val="24"/>
        </w:rPr>
        <w:t>16</w:t>
      </w:r>
      <w:r w:rsidR="00C869DA">
        <w:rPr>
          <w:rFonts w:asciiTheme="minorEastAsia" w:hAnsiTheme="minorEastAsia" w:cs="Times New Roman" w:hint="eastAsia"/>
          <w:sz w:val="24"/>
          <w:szCs w:val="24"/>
        </w:rPr>
        <w:t>日之前邮件回复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本刊编辑部。</w:t>
      </w:r>
      <w:r w:rsidRPr="00B7422B">
        <w:rPr>
          <w:rFonts w:asciiTheme="minorEastAsia" w:hAnsiTheme="minorEastAsia" w:cs="Times New Roman"/>
          <w:sz w:val="24"/>
          <w:szCs w:val="24"/>
        </w:rPr>
        <w:t xml:space="preserve">                               </w:t>
      </w:r>
    </w:p>
    <w:p w:rsidR="008D7569" w:rsidRPr="00723D94" w:rsidRDefault="00B7422B" w:rsidP="008D7569">
      <w:pPr>
        <w:spacing w:line="380" w:lineRule="exact"/>
        <w:jc w:val="right"/>
        <w:rPr>
          <w:rFonts w:ascii="黑体" w:eastAsia="黑体" w:hAnsi="黑体" w:cs="Times New Roman"/>
          <w:sz w:val="24"/>
          <w:szCs w:val="24"/>
        </w:rPr>
      </w:pPr>
      <w:r w:rsidRPr="00B7422B">
        <w:rPr>
          <w:rFonts w:ascii="黑体" w:eastAsia="黑体" w:hAnsi="黑体" w:cs="Times New Roman" w:hint="eastAsia"/>
          <w:sz w:val="24"/>
          <w:szCs w:val="24"/>
        </w:rPr>
        <w:t>《建设监理》编辑部</w:t>
      </w:r>
    </w:p>
    <w:p w:rsidR="008D7569" w:rsidRDefault="00B7422B" w:rsidP="008D7569">
      <w:pPr>
        <w:spacing w:line="380" w:lineRule="exact"/>
        <w:ind w:firstLine="570"/>
        <w:jc w:val="right"/>
        <w:rPr>
          <w:rFonts w:ascii="黑体" w:eastAsia="黑体" w:hAnsi="黑体" w:cs="Times New Roman"/>
          <w:sz w:val="24"/>
          <w:szCs w:val="24"/>
        </w:rPr>
      </w:pPr>
      <w:r w:rsidRPr="00B7422B">
        <w:rPr>
          <w:rFonts w:ascii="黑体" w:eastAsia="黑体" w:hAnsi="黑体" w:cs="Times New Roman" w:hint="eastAsia"/>
          <w:sz w:val="24"/>
          <w:szCs w:val="24"/>
        </w:rPr>
        <w:t xml:space="preserve">                                 20</w:t>
      </w:r>
      <w:r w:rsidR="008A48FF">
        <w:rPr>
          <w:rFonts w:ascii="黑体" w:eastAsia="黑体" w:hAnsi="黑体" w:cs="Times New Roman"/>
          <w:sz w:val="24"/>
          <w:szCs w:val="24"/>
        </w:rPr>
        <w:t>20</w:t>
      </w:r>
      <w:r w:rsidRPr="00B7422B">
        <w:rPr>
          <w:rFonts w:ascii="黑体" w:eastAsia="黑体" w:hAnsi="黑体" w:cs="Times New Roman" w:hint="eastAsia"/>
          <w:sz w:val="24"/>
          <w:szCs w:val="24"/>
        </w:rPr>
        <w:t>年</w:t>
      </w:r>
      <w:r w:rsidR="00192113">
        <w:rPr>
          <w:rFonts w:ascii="黑体" w:eastAsia="黑体" w:hAnsi="黑体" w:cs="Times New Roman"/>
          <w:sz w:val="24"/>
          <w:szCs w:val="24"/>
        </w:rPr>
        <w:t>9</w:t>
      </w:r>
      <w:r w:rsidRPr="00B7422B">
        <w:rPr>
          <w:rFonts w:ascii="黑体" w:eastAsia="黑体" w:hAnsi="黑体" w:cs="Times New Roman" w:hint="eastAsia"/>
          <w:sz w:val="24"/>
          <w:szCs w:val="24"/>
        </w:rPr>
        <w:t>月</w:t>
      </w:r>
      <w:r w:rsidR="008A48FF">
        <w:rPr>
          <w:rFonts w:ascii="黑体" w:eastAsia="黑体" w:hAnsi="黑体" w:cs="Times New Roman"/>
          <w:sz w:val="24"/>
          <w:szCs w:val="24"/>
        </w:rPr>
        <w:t>22</w:t>
      </w:r>
      <w:r w:rsidRPr="00B7422B">
        <w:rPr>
          <w:rFonts w:ascii="黑体" w:eastAsia="黑体" w:hAnsi="黑体" w:cs="Times New Roman" w:hint="eastAsia"/>
          <w:sz w:val="24"/>
          <w:szCs w:val="24"/>
        </w:rPr>
        <w:t>日</w:t>
      </w:r>
    </w:p>
    <w:p w:rsidR="002B4C29" w:rsidRPr="008F2C2E" w:rsidRDefault="002B4C29" w:rsidP="002B4C29">
      <w:pPr>
        <w:spacing w:line="380" w:lineRule="exact"/>
        <w:rPr>
          <w:rFonts w:ascii="黑体" w:eastAsia="黑体" w:hAnsi="黑体"/>
          <w:sz w:val="24"/>
          <w:szCs w:val="24"/>
        </w:rPr>
      </w:pPr>
      <w:r w:rsidRPr="008F2C2E">
        <w:rPr>
          <w:rFonts w:ascii="黑体" w:eastAsia="黑体" w:hAnsi="黑体" w:hint="eastAsia"/>
          <w:sz w:val="24"/>
          <w:szCs w:val="24"/>
        </w:rPr>
        <w:lastRenderedPageBreak/>
        <w:t>附：回执表</w:t>
      </w:r>
    </w:p>
    <w:p w:rsidR="002B4C29" w:rsidRPr="00B7422B" w:rsidRDefault="002B4C29" w:rsidP="002B4C29">
      <w:pPr>
        <w:spacing w:line="38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2020</w:t>
      </w:r>
      <w:r w:rsidRPr="00EB1E06">
        <w:rPr>
          <w:rFonts w:ascii="黑体" w:eastAsia="黑体" w:hAnsi="黑体" w:hint="eastAsia"/>
          <w:sz w:val="30"/>
          <w:szCs w:val="30"/>
        </w:rPr>
        <w:t>建设监理创新发展交流会</w:t>
      </w:r>
    </w:p>
    <w:p w:rsidR="002B4C29" w:rsidRDefault="002B4C29" w:rsidP="002B4C29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参会人员</w:t>
      </w:r>
      <w:r w:rsidRPr="00B7422B">
        <w:rPr>
          <w:rFonts w:ascii="黑体" w:eastAsia="黑体" w:hAnsi="黑体" w:hint="eastAsia"/>
          <w:sz w:val="30"/>
          <w:szCs w:val="30"/>
        </w:rPr>
        <w:t>回执表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608"/>
        <w:gridCol w:w="126"/>
        <w:gridCol w:w="483"/>
        <w:gridCol w:w="651"/>
        <w:gridCol w:w="566"/>
        <w:gridCol w:w="852"/>
        <w:gridCol w:w="850"/>
        <w:gridCol w:w="992"/>
        <w:gridCol w:w="1276"/>
        <w:gridCol w:w="1418"/>
      </w:tblGrid>
      <w:tr w:rsidR="002B4C29" w:rsidRPr="00F44E16" w:rsidTr="00C33ACF">
        <w:tc>
          <w:tcPr>
            <w:tcW w:w="2434" w:type="dxa"/>
            <w:gridSpan w:val="4"/>
          </w:tcPr>
          <w:p w:rsidR="002B4C29" w:rsidRPr="00F44E16" w:rsidRDefault="002B4C29" w:rsidP="00C33ACF">
            <w:pPr>
              <w:rPr>
                <w:szCs w:val="21"/>
              </w:rPr>
            </w:pPr>
          </w:p>
          <w:p w:rsidR="002B4C29" w:rsidRPr="00F44E16" w:rsidRDefault="002B4C29" w:rsidP="00C33ACF">
            <w:pPr>
              <w:ind w:firstLineChars="200" w:firstLine="482"/>
              <w:rPr>
                <w:b/>
                <w:sz w:val="24"/>
                <w:szCs w:val="24"/>
              </w:rPr>
            </w:pPr>
            <w:r w:rsidRPr="00F44E16">
              <w:rPr>
                <w:b/>
                <w:sz w:val="24"/>
                <w:szCs w:val="24"/>
              </w:rPr>
              <w:t>单位名称</w:t>
            </w:r>
          </w:p>
          <w:p w:rsidR="002B4C29" w:rsidRPr="00F44E16" w:rsidRDefault="002B4C29" w:rsidP="00C33ACF">
            <w:pPr>
              <w:rPr>
                <w:szCs w:val="21"/>
              </w:rPr>
            </w:pPr>
          </w:p>
        </w:tc>
        <w:tc>
          <w:tcPr>
            <w:tcW w:w="6605" w:type="dxa"/>
            <w:gridSpan w:val="7"/>
          </w:tcPr>
          <w:p w:rsidR="002B4C29" w:rsidRPr="00F44E16" w:rsidRDefault="002B4C29" w:rsidP="00C33ACF">
            <w:pPr>
              <w:rPr>
                <w:szCs w:val="21"/>
              </w:rPr>
            </w:pPr>
          </w:p>
        </w:tc>
      </w:tr>
      <w:tr w:rsidR="002B4C29" w:rsidRPr="00F44E16" w:rsidTr="00C33ACF">
        <w:tc>
          <w:tcPr>
            <w:tcW w:w="3651" w:type="dxa"/>
            <w:gridSpan w:val="6"/>
          </w:tcPr>
          <w:p w:rsidR="002B4C29" w:rsidRDefault="002B4C29" w:rsidP="00C33ACF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2B4C29" w:rsidRDefault="002B4C29" w:rsidP="00C33ACF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是否为《建设监理》理事会会员</w:t>
            </w:r>
          </w:p>
          <w:p w:rsidR="002B4C29" w:rsidRPr="00DD3948" w:rsidRDefault="002B4C29" w:rsidP="00C33ACF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2694" w:type="dxa"/>
            <w:gridSpan w:val="3"/>
          </w:tcPr>
          <w:p w:rsidR="002B4C29" w:rsidRPr="00F44E16" w:rsidRDefault="002B4C29" w:rsidP="00C33ACF">
            <w:pPr>
              <w:rPr>
                <w:szCs w:val="21"/>
              </w:rPr>
            </w:pPr>
          </w:p>
          <w:p w:rsidR="002B4C29" w:rsidRPr="00F44E16" w:rsidRDefault="002B4C29" w:rsidP="00C33ACF">
            <w:pPr>
              <w:ind w:firstLineChars="400" w:firstLine="840"/>
              <w:rPr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是</w:t>
            </w:r>
          </w:p>
        </w:tc>
        <w:tc>
          <w:tcPr>
            <w:tcW w:w="2694" w:type="dxa"/>
            <w:gridSpan w:val="2"/>
          </w:tcPr>
          <w:p w:rsidR="002B4C29" w:rsidRPr="00F44E16" w:rsidRDefault="002B4C29" w:rsidP="00C33ACF">
            <w:pPr>
              <w:rPr>
                <w:rFonts w:asciiTheme="minorEastAsia" w:hAnsiTheme="minorEastAsia" w:cs="Times New Roman"/>
                <w:szCs w:val="21"/>
              </w:rPr>
            </w:pPr>
          </w:p>
          <w:p w:rsidR="002B4C29" w:rsidRPr="00F44E16" w:rsidRDefault="002B4C29" w:rsidP="00C33ACF">
            <w:pPr>
              <w:ind w:firstLineChars="400" w:firstLine="840"/>
              <w:rPr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否</w:t>
            </w:r>
          </w:p>
        </w:tc>
      </w:tr>
      <w:tr w:rsidR="002B4C29" w:rsidRPr="00F44E16" w:rsidTr="00C33ACF">
        <w:tc>
          <w:tcPr>
            <w:tcW w:w="1825" w:type="dxa"/>
            <w:gridSpan w:val="2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b/>
                <w:szCs w:val="21"/>
              </w:rPr>
              <w:t>联系人</w:t>
            </w:r>
          </w:p>
        </w:tc>
        <w:tc>
          <w:tcPr>
            <w:tcW w:w="1826" w:type="dxa"/>
            <w:gridSpan w:val="4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 w:rsidR="002B4C29" w:rsidRDefault="002B4C29" w:rsidP="00C33ACF">
            <w:pPr>
              <w:rPr>
                <w:b/>
                <w:szCs w:val="21"/>
              </w:rPr>
            </w:pPr>
          </w:p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</w:tr>
      <w:tr w:rsidR="002B4C29" w:rsidRPr="00F44E16" w:rsidTr="00C33ACF">
        <w:trPr>
          <w:trHeight w:val="242"/>
        </w:trPr>
        <w:tc>
          <w:tcPr>
            <w:tcW w:w="1217" w:type="dxa"/>
            <w:vMerge w:val="restart"/>
            <w:vAlign w:val="center"/>
          </w:tcPr>
          <w:p w:rsidR="002B4C29" w:rsidRPr="00F44E16" w:rsidRDefault="002B4C29" w:rsidP="00C33ACF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参加会议</w:t>
            </w:r>
          </w:p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人员姓名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b/>
                <w:szCs w:val="21"/>
              </w:rPr>
              <w:t>职务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手机号码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/>
                <w:b/>
                <w:szCs w:val="21"/>
              </w:rPr>
              <w:t>E-mail</w:t>
            </w:r>
          </w:p>
        </w:tc>
        <w:tc>
          <w:tcPr>
            <w:tcW w:w="2694" w:type="dxa"/>
            <w:gridSpan w:val="2"/>
            <w:vAlign w:val="center"/>
          </w:tcPr>
          <w:p w:rsidR="002B4C29" w:rsidRPr="00F44E16" w:rsidRDefault="002B4C29" w:rsidP="00C33ACF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住宿标准种类</w:t>
            </w:r>
          </w:p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（请选择并打钩</w:t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sym w:font="Wingdings 2" w:char="F050"/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）</w:t>
            </w:r>
          </w:p>
        </w:tc>
      </w:tr>
      <w:tr w:rsidR="002B4C29" w:rsidRPr="00F44E16" w:rsidTr="00C33ACF">
        <w:trPr>
          <w:trHeight w:val="242"/>
        </w:trPr>
        <w:tc>
          <w:tcPr>
            <w:tcW w:w="1217" w:type="dxa"/>
            <w:vMerge/>
          </w:tcPr>
          <w:p w:rsidR="002B4C29" w:rsidRPr="00F44E16" w:rsidRDefault="002B4C29" w:rsidP="00C33ACF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2B4C29" w:rsidRPr="00F44E16" w:rsidRDefault="002B4C29" w:rsidP="00C33ACF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B4C29" w:rsidRPr="00F44E16" w:rsidRDefault="002B4C29" w:rsidP="00C33ACF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C29" w:rsidRPr="00F44E16" w:rsidRDefault="002B4C29" w:rsidP="00C33ACF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/>
                <w:b/>
                <w:szCs w:val="21"/>
              </w:rPr>
              <w:t>1/2标房</w:t>
            </w:r>
          </w:p>
        </w:tc>
        <w:tc>
          <w:tcPr>
            <w:tcW w:w="1418" w:type="dxa"/>
            <w:vAlign w:val="center"/>
          </w:tcPr>
          <w:p w:rsidR="002B4C29" w:rsidRPr="00F44E16" w:rsidRDefault="002B4C29" w:rsidP="00C33ACF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单人房</w:t>
            </w:r>
          </w:p>
        </w:tc>
      </w:tr>
      <w:tr w:rsidR="002B4C29" w:rsidRPr="00F44E16" w:rsidTr="00C33ACF">
        <w:tc>
          <w:tcPr>
            <w:tcW w:w="1217" w:type="dxa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734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418" w:type="dxa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2B4C29" w:rsidRPr="00F44E16" w:rsidTr="00C33ACF">
        <w:tc>
          <w:tcPr>
            <w:tcW w:w="1217" w:type="dxa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734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418" w:type="dxa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2B4C29" w:rsidRPr="00F44E16" w:rsidTr="00C33ACF">
        <w:tc>
          <w:tcPr>
            <w:tcW w:w="1217" w:type="dxa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734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  <w:r w:rsidRPr="00F44E16">
              <w:rPr>
                <w:rFonts w:hint="eastAsia"/>
                <w:b/>
                <w:szCs w:val="21"/>
              </w:rPr>
              <w:t xml:space="preserve">    </w:t>
            </w:r>
          </w:p>
        </w:tc>
        <w:tc>
          <w:tcPr>
            <w:tcW w:w="1842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418" w:type="dxa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2B4C29" w:rsidRPr="00F44E16" w:rsidTr="00C33ACF">
        <w:tc>
          <w:tcPr>
            <w:tcW w:w="1217" w:type="dxa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734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418" w:type="dxa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2B4C29" w:rsidRPr="00F44E16" w:rsidTr="00C33ACF">
        <w:trPr>
          <w:trHeight w:val="841"/>
        </w:trPr>
        <w:tc>
          <w:tcPr>
            <w:tcW w:w="1217" w:type="dxa"/>
            <w:vMerge w:val="restart"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  <w:p w:rsidR="002B4C29" w:rsidRPr="00F44E16" w:rsidRDefault="002B4C29" w:rsidP="00C33ACF">
            <w:pPr>
              <w:rPr>
                <w:b/>
                <w:szCs w:val="21"/>
              </w:rPr>
            </w:pPr>
          </w:p>
          <w:p w:rsidR="002B4C29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2B4C29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2B4C29" w:rsidRPr="00F44E16" w:rsidRDefault="002B4C29" w:rsidP="00C33ACF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会务费</w:t>
            </w:r>
          </w:p>
          <w:p w:rsidR="002B4C29" w:rsidRPr="00F44E16" w:rsidRDefault="002B4C29" w:rsidP="00C33ACF">
            <w:pPr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付款方式</w:t>
            </w:r>
          </w:p>
          <w:p w:rsidR="002B4C29" w:rsidRPr="00F44E16" w:rsidRDefault="002B4C29" w:rsidP="00C33ACF">
            <w:pPr>
              <w:rPr>
                <w:b/>
                <w:szCs w:val="21"/>
              </w:rPr>
            </w:pPr>
          </w:p>
          <w:p w:rsidR="002B4C29" w:rsidRPr="00F44E16" w:rsidRDefault="002B4C29" w:rsidP="00C33ACF">
            <w:pPr>
              <w:rPr>
                <w:b/>
                <w:szCs w:val="21"/>
              </w:rPr>
            </w:pPr>
          </w:p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 w:val="restart"/>
            <w:vAlign w:val="center"/>
          </w:tcPr>
          <w:p w:rsidR="002B4C29" w:rsidRPr="00F44E16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◎银行转账</w:t>
            </w:r>
          </w:p>
          <w:p w:rsidR="002B4C29" w:rsidRPr="00F44E16" w:rsidRDefault="002B4C29" w:rsidP="00C33ACF">
            <w:pPr>
              <w:tabs>
                <w:tab w:val="left" w:pos="746"/>
              </w:tabs>
              <w:snapToGrid w:val="0"/>
              <w:rPr>
                <w:rFonts w:ascii="黑体" w:eastAsia="黑体" w:hAnsiTheme="minorEastAsia" w:cs="Times New Roman"/>
                <w:szCs w:val="21"/>
              </w:rPr>
            </w:pPr>
            <w:r w:rsidRPr="00F44E16">
              <w:rPr>
                <w:rFonts w:ascii="黑体" w:eastAsia="黑体" w:hAnsiTheme="minorEastAsia" w:cs="Times New Roman" w:hint="eastAsia"/>
                <w:szCs w:val="21"/>
              </w:rPr>
              <w:t>户名：上海建科文化传媒有限公司</w:t>
            </w:r>
          </w:p>
          <w:p w:rsidR="002B4C29" w:rsidRPr="00F44E16" w:rsidRDefault="002B4C29" w:rsidP="00C33ACF">
            <w:pPr>
              <w:tabs>
                <w:tab w:val="left" w:pos="746"/>
              </w:tabs>
              <w:snapToGrid w:val="0"/>
              <w:ind w:left="840" w:hangingChars="400" w:hanging="840"/>
              <w:rPr>
                <w:rFonts w:ascii="黑体" w:eastAsia="黑体" w:hAnsiTheme="minorEastAsia" w:cs="Times New Roman"/>
                <w:szCs w:val="21"/>
              </w:rPr>
            </w:pPr>
            <w:r w:rsidRPr="00F44E16">
              <w:rPr>
                <w:rFonts w:ascii="黑体" w:eastAsia="黑体" w:hAnsiTheme="minorEastAsia" w:cs="Times New Roman" w:hint="eastAsia"/>
                <w:szCs w:val="21"/>
              </w:rPr>
              <w:t>开户行：招商银行上海分行徐家汇支行</w:t>
            </w:r>
          </w:p>
          <w:p w:rsidR="002B4C29" w:rsidRPr="00F44E16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="黑体" w:eastAsia="黑体" w:hAnsiTheme="minorEastAsia" w:cs="Times New Roman" w:hint="eastAsia"/>
                <w:szCs w:val="21"/>
              </w:rPr>
              <w:t>账号：</w:t>
            </w:r>
            <w:r w:rsidRPr="00F44E16">
              <w:rPr>
                <w:rFonts w:ascii="黑体" w:eastAsia="黑体" w:hAnsiTheme="minorEastAsia" w:cs="Times New Roman"/>
                <w:b/>
                <w:szCs w:val="21"/>
              </w:rPr>
              <w:t>1219</w:t>
            </w:r>
            <w:r w:rsidRPr="00F44E16">
              <w:rPr>
                <w:rFonts w:ascii="黑体" w:eastAsia="黑体" w:hAnsiTheme="minorEastAsia" w:cs="Times New Roman" w:hint="eastAsia"/>
                <w:b/>
                <w:szCs w:val="21"/>
              </w:rPr>
              <w:t xml:space="preserve"> </w:t>
            </w:r>
            <w:r w:rsidRPr="00F44E16">
              <w:rPr>
                <w:rFonts w:ascii="黑体" w:eastAsia="黑体" w:hAnsiTheme="minorEastAsia" w:cs="Times New Roman"/>
                <w:b/>
                <w:szCs w:val="21"/>
              </w:rPr>
              <w:t>2619</w:t>
            </w:r>
            <w:r w:rsidRPr="00F44E16">
              <w:rPr>
                <w:rFonts w:ascii="黑体" w:eastAsia="黑体" w:hAnsiTheme="minorEastAsia" w:cs="Times New Roman" w:hint="eastAsia"/>
                <w:b/>
                <w:szCs w:val="21"/>
              </w:rPr>
              <w:t xml:space="preserve"> </w:t>
            </w:r>
            <w:r w:rsidRPr="00F44E16">
              <w:rPr>
                <w:rFonts w:ascii="黑体" w:eastAsia="黑体" w:hAnsiTheme="minorEastAsia" w:cs="Times New Roman"/>
                <w:b/>
                <w:szCs w:val="21"/>
              </w:rPr>
              <w:t>2710</w:t>
            </w:r>
            <w:r w:rsidRPr="00F44E16">
              <w:rPr>
                <w:rFonts w:ascii="黑体" w:eastAsia="黑体" w:hAnsiTheme="minorEastAsia" w:cs="Times New Roman" w:hint="eastAsia"/>
                <w:b/>
                <w:szCs w:val="21"/>
              </w:rPr>
              <w:t xml:space="preserve"> </w:t>
            </w:r>
            <w:r w:rsidRPr="00F44E16">
              <w:rPr>
                <w:rFonts w:ascii="黑体" w:eastAsia="黑体" w:hAnsiTheme="minorEastAsia" w:cs="Times New Roman"/>
                <w:b/>
                <w:szCs w:val="21"/>
              </w:rPr>
              <w:t>203</w:t>
            </w:r>
          </w:p>
          <w:p w:rsidR="002B4C29" w:rsidRPr="00F44E16" w:rsidRDefault="002B4C29" w:rsidP="00C33ACF">
            <w:pPr>
              <w:snapToGrid w:val="0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汇款日期：</w:t>
            </w:r>
            <w:r w:rsidRPr="00F44E16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F44E16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Pr="00F44E16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F44E16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F44E16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Pr="00F44E16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4536" w:type="dxa"/>
            <w:gridSpan w:val="4"/>
          </w:tcPr>
          <w:p w:rsidR="002B4C29" w:rsidRPr="00F44E16" w:rsidRDefault="002B4C29" w:rsidP="00C33ACF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增值税发票开票信息</w:t>
            </w:r>
            <w:r w:rsidRPr="00F44E16">
              <w:rPr>
                <w:rFonts w:asciiTheme="minorEastAsia" w:hAnsiTheme="minorEastAsia" w:cs="Times New Roman" w:hint="eastAsia"/>
                <w:szCs w:val="21"/>
              </w:rPr>
              <w:t>（公司名称及税号）：</w:t>
            </w:r>
          </w:p>
          <w:p w:rsidR="002B4C29" w:rsidRPr="00F44E16" w:rsidRDefault="002B4C29" w:rsidP="00C33ACF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(</w:t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注：</w:t>
            </w:r>
            <w:proofErr w:type="gramStart"/>
            <w:r w:rsidRPr="00F44E16">
              <w:rPr>
                <w:rFonts w:asciiTheme="minorEastAsia" w:hAnsiTheme="minorEastAsia" w:cs="Times New Roman" w:hint="eastAsia"/>
                <w:szCs w:val="21"/>
              </w:rPr>
              <w:t>会务费如需</w:t>
            </w:r>
            <w:proofErr w:type="gramEnd"/>
            <w:r w:rsidRPr="00F44E16">
              <w:rPr>
                <w:rFonts w:asciiTheme="minorEastAsia" w:hAnsiTheme="minorEastAsia" w:cs="Times New Roman" w:hint="eastAsia"/>
                <w:szCs w:val="21"/>
              </w:rPr>
              <w:t>开具增值税专用发票，请填写完整信息，</w:t>
            </w:r>
            <w:r>
              <w:rPr>
                <w:rFonts w:asciiTheme="minorEastAsia" w:hAnsiTheme="minorEastAsia" w:cs="Times New Roman" w:hint="eastAsia"/>
                <w:szCs w:val="21"/>
              </w:rPr>
              <w:t>并</w:t>
            </w:r>
            <w:r w:rsidRPr="00F44E16">
              <w:rPr>
                <w:rFonts w:asciiTheme="minorEastAsia" w:hAnsiTheme="minorEastAsia" w:cs="Times New Roman" w:hint="eastAsia"/>
                <w:szCs w:val="21"/>
              </w:rPr>
              <w:t>备注说明)</w:t>
            </w:r>
          </w:p>
        </w:tc>
      </w:tr>
      <w:tr w:rsidR="002B4C29" w:rsidRPr="00F44E16" w:rsidTr="00C33ACF">
        <w:trPr>
          <w:trHeight w:val="175"/>
        </w:trPr>
        <w:tc>
          <w:tcPr>
            <w:tcW w:w="1217" w:type="dxa"/>
            <w:vMerge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2B4C29" w:rsidRPr="00F44E16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2B4C29" w:rsidRPr="00F44E16" w:rsidRDefault="002B4C29" w:rsidP="00C33ACF">
            <w:pPr>
              <w:rPr>
                <w:szCs w:val="21"/>
              </w:rPr>
            </w:pPr>
            <w:r w:rsidRPr="00F44E16">
              <w:rPr>
                <w:szCs w:val="21"/>
              </w:rPr>
              <w:t>名称</w:t>
            </w:r>
          </w:p>
        </w:tc>
        <w:tc>
          <w:tcPr>
            <w:tcW w:w="3686" w:type="dxa"/>
            <w:gridSpan w:val="3"/>
          </w:tcPr>
          <w:p w:rsidR="002B4C29" w:rsidRPr="00F44E16" w:rsidRDefault="002B4C29" w:rsidP="00C33ACF">
            <w:pPr>
              <w:rPr>
                <w:szCs w:val="21"/>
              </w:rPr>
            </w:pPr>
          </w:p>
        </w:tc>
      </w:tr>
      <w:tr w:rsidR="002B4C29" w:rsidRPr="00F44E16" w:rsidTr="00C33ACF">
        <w:trPr>
          <w:trHeight w:val="170"/>
        </w:trPr>
        <w:tc>
          <w:tcPr>
            <w:tcW w:w="1217" w:type="dxa"/>
            <w:vMerge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2B4C29" w:rsidRPr="00F44E16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2B4C29" w:rsidRPr="00F44E16" w:rsidRDefault="002B4C29" w:rsidP="00C33ACF">
            <w:pPr>
              <w:rPr>
                <w:szCs w:val="21"/>
              </w:rPr>
            </w:pPr>
            <w:r w:rsidRPr="00F44E16">
              <w:rPr>
                <w:szCs w:val="21"/>
              </w:rPr>
              <w:t>税号</w:t>
            </w:r>
          </w:p>
        </w:tc>
        <w:tc>
          <w:tcPr>
            <w:tcW w:w="3686" w:type="dxa"/>
            <w:gridSpan w:val="3"/>
          </w:tcPr>
          <w:p w:rsidR="002B4C29" w:rsidRPr="00F44E16" w:rsidRDefault="002B4C29" w:rsidP="00C33ACF">
            <w:pPr>
              <w:rPr>
                <w:szCs w:val="21"/>
              </w:rPr>
            </w:pPr>
          </w:p>
        </w:tc>
      </w:tr>
      <w:tr w:rsidR="002B4C29" w:rsidRPr="00F44E16" w:rsidTr="00C33ACF">
        <w:trPr>
          <w:trHeight w:val="170"/>
        </w:trPr>
        <w:tc>
          <w:tcPr>
            <w:tcW w:w="1217" w:type="dxa"/>
            <w:vMerge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2B4C29" w:rsidRPr="00F44E16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2B4C29" w:rsidRPr="00F44E16" w:rsidRDefault="002B4C29" w:rsidP="00C33ACF">
            <w:pPr>
              <w:rPr>
                <w:szCs w:val="21"/>
              </w:rPr>
            </w:pPr>
            <w:r w:rsidRPr="00F44E16">
              <w:rPr>
                <w:szCs w:val="21"/>
              </w:rPr>
              <w:t>地址</w:t>
            </w:r>
          </w:p>
        </w:tc>
        <w:tc>
          <w:tcPr>
            <w:tcW w:w="3686" w:type="dxa"/>
            <w:gridSpan w:val="3"/>
          </w:tcPr>
          <w:p w:rsidR="002B4C29" w:rsidRPr="00F44E16" w:rsidRDefault="002B4C29" w:rsidP="00C33ACF">
            <w:pPr>
              <w:rPr>
                <w:szCs w:val="21"/>
              </w:rPr>
            </w:pPr>
          </w:p>
        </w:tc>
      </w:tr>
      <w:tr w:rsidR="002B4C29" w:rsidRPr="00F44E16" w:rsidTr="00C33ACF">
        <w:trPr>
          <w:trHeight w:val="170"/>
        </w:trPr>
        <w:tc>
          <w:tcPr>
            <w:tcW w:w="1217" w:type="dxa"/>
            <w:vMerge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2B4C29" w:rsidRPr="00F44E16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2B4C29" w:rsidRPr="00F44E16" w:rsidRDefault="002B4C29" w:rsidP="00C33ACF">
            <w:pPr>
              <w:rPr>
                <w:szCs w:val="21"/>
              </w:rPr>
            </w:pPr>
            <w:r w:rsidRPr="00F44E16">
              <w:rPr>
                <w:szCs w:val="21"/>
              </w:rPr>
              <w:t>电话</w:t>
            </w:r>
          </w:p>
        </w:tc>
        <w:tc>
          <w:tcPr>
            <w:tcW w:w="3686" w:type="dxa"/>
            <w:gridSpan w:val="3"/>
          </w:tcPr>
          <w:p w:rsidR="002B4C29" w:rsidRPr="00F44E16" w:rsidRDefault="002B4C29" w:rsidP="00C33ACF">
            <w:pPr>
              <w:rPr>
                <w:szCs w:val="21"/>
              </w:rPr>
            </w:pPr>
          </w:p>
        </w:tc>
      </w:tr>
      <w:tr w:rsidR="002B4C29" w:rsidRPr="00F44E16" w:rsidTr="00C33ACF">
        <w:trPr>
          <w:trHeight w:val="170"/>
        </w:trPr>
        <w:tc>
          <w:tcPr>
            <w:tcW w:w="1217" w:type="dxa"/>
            <w:vMerge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2B4C29" w:rsidRPr="00F44E16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2B4C29" w:rsidRPr="00F44E16" w:rsidRDefault="002B4C29" w:rsidP="00C33ACF">
            <w:pPr>
              <w:rPr>
                <w:szCs w:val="21"/>
              </w:rPr>
            </w:pPr>
            <w:r w:rsidRPr="00F44E16">
              <w:rPr>
                <w:szCs w:val="21"/>
              </w:rPr>
              <w:t>开户行</w:t>
            </w:r>
          </w:p>
        </w:tc>
        <w:tc>
          <w:tcPr>
            <w:tcW w:w="3686" w:type="dxa"/>
            <w:gridSpan w:val="3"/>
          </w:tcPr>
          <w:p w:rsidR="002B4C29" w:rsidRPr="00F44E16" w:rsidRDefault="002B4C29" w:rsidP="00C33ACF">
            <w:pPr>
              <w:rPr>
                <w:szCs w:val="21"/>
              </w:rPr>
            </w:pPr>
          </w:p>
        </w:tc>
      </w:tr>
      <w:tr w:rsidR="002B4C29" w:rsidRPr="00F44E16" w:rsidTr="00C33ACF">
        <w:trPr>
          <w:trHeight w:val="170"/>
        </w:trPr>
        <w:tc>
          <w:tcPr>
            <w:tcW w:w="1217" w:type="dxa"/>
            <w:vMerge/>
          </w:tcPr>
          <w:p w:rsidR="002B4C29" w:rsidRPr="00F44E16" w:rsidRDefault="002B4C29" w:rsidP="00C33ACF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2B4C29" w:rsidRPr="00F44E16" w:rsidRDefault="002B4C29" w:rsidP="00C33ACF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2B4C29" w:rsidRPr="00F44E16" w:rsidRDefault="002B4C29" w:rsidP="00C33ACF">
            <w:pPr>
              <w:rPr>
                <w:szCs w:val="21"/>
              </w:rPr>
            </w:pPr>
            <w:r w:rsidRPr="00F44E16">
              <w:rPr>
                <w:szCs w:val="21"/>
              </w:rPr>
              <w:t>账号</w:t>
            </w:r>
          </w:p>
        </w:tc>
        <w:tc>
          <w:tcPr>
            <w:tcW w:w="3686" w:type="dxa"/>
            <w:gridSpan w:val="3"/>
          </w:tcPr>
          <w:p w:rsidR="002B4C29" w:rsidRPr="00F44E16" w:rsidRDefault="002B4C29" w:rsidP="00C33ACF">
            <w:pPr>
              <w:rPr>
                <w:szCs w:val="21"/>
              </w:rPr>
            </w:pPr>
          </w:p>
        </w:tc>
      </w:tr>
      <w:tr w:rsidR="002B4C29" w:rsidRPr="00F44E16" w:rsidTr="00C33ACF">
        <w:tc>
          <w:tcPr>
            <w:tcW w:w="1217" w:type="dxa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  <w:r w:rsidRPr="00F44E16"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822" w:type="dxa"/>
            <w:gridSpan w:val="10"/>
            <w:vAlign w:val="center"/>
          </w:tcPr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</w:p>
          <w:p w:rsidR="002B4C29" w:rsidRPr="00F44E16" w:rsidRDefault="002B4C29" w:rsidP="00C33ACF">
            <w:pPr>
              <w:jc w:val="center"/>
              <w:rPr>
                <w:b/>
                <w:szCs w:val="21"/>
              </w:rPr>
            </w:pPr>
          </w:p>
        </w:tc>
      </w:tr>
    </w:tbl>
    <w:p w:rsidR="004E000C" w:rsidRDefault="00B7422B" w:rsidP="00D019DA">
      <w:pPr>
        <w:spacing w:line="360" w:lineRule="auto"/>
        <w:ind w:firstLine="422"/>
        <w:jc w:val="left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b/>
          <w:color w:val="000000" w:themeColor="text1"/>
          <w:szCs w:val="21"/>
        </w:rPr>
        <w:t>备注：</w:t>
      </w:r>
    </w:p>
    <w:p w:rsidR="00B7422B" w:rsidRPr="00B7422B" w:rsidRDefault="00B7422B" w:rsidP="00D019DA">
      <w:pPr>
        <w:spacing w:line="360" w:lineRule="auto"/>
        <w:ind w:firstLine="420"/>
        <w:jc w:val="left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Pr="00B7422B">
        <w:rPr>
          <w:rFonts w:ascii="楷体" w:eastAsia="楷体" w:hAnsi="楷体"/>
          <w:color w:val="000000" w:themeColor="text1"/>
          <w:szCs w:val="21"/>
        </w:rPr>
        <w:t>1.</w:t>
      </w:r>
      <w:r w:rsidRPr="00B7422B">
        <w:rPr>
          <w:rFonts w:ascii="楷体" w:eastAsia="楷体" w:hAnsi="楷体" w:cs="Times New Roman" w:hint="eastAsia"/>
          <w:szCs w:val="21"/>
        </w:rPr>
        <w:t>务请于</w:t>
      </w:r>
      <w:r w:rsidRPr="00B7422B">
        <w:rPr>
          <w:rFonts w:ascii="楷体" w:eastAsia="楷体" w:hAnsi="楷体" w:cs="Times New Roman"/>
          <w:szCs w:val="21"/>
        </w:rPr>
        <w:t>20</w:t>
      </w:r>
      <w:r w:rsidR="000C1A57">
        <w:rPr>
          <w:rFonts w:ascii="楷体" w:eastAsia="楷体" w:hAnsi="楷体" w:cs="Times New Roman"/>
          <w:szCs w:val="21"/>
        </w:rPr>
        <w:t>20</w:t>
      </w:r>
      <w:r w:rsidRPr="00B7422B">
        <w:rPr>
          <w:rFonts w:ascii="楷体" w:eastAsia="楷体" w:hAnsi="楷体" w:cs="Times New Roman"/>
          <w:szCs w:val="21"/>
        </w:rPr>
        <w:t>年</w:t>
      </w:r>
      <w:r w:rsidR="000C1A57">
        <w:rPr>
          <w:rFonts w:ascii="楷体" w:eastAsia="楷体" w:hAnsi="楷体" w:cs="Times New Roman"/>
          <w:szCs w:val="21"/>
        </w:rPr>
        <w:t>10</w:t>
      </w:r>
      <w:r w:rsidRPr="00B7422B">
        <w:rPr>
          <w:rFonts w:ascii="楷体" w:eastAsia="楷体" w:hAnsi="楷体" w:cs="Times New Roman"/>
          <w:szCs w:val="21"/>
        </w:rPr>
        <w:t>月</w:t>
      </w:r>
      <w:r w:rsidR="000C1A57">
        <w:rPr>
          <w:rFonts w:ascii="楷体" w:eastAsia="楷体" w:hAnsi="楷体" w:cs="Times New Roman"/>
          <w:szCs w:val="21"/>
        </w:rPr>
        <w:t>16</w:t>
      </w:r>
      <w:r w:rsidR="00794AFF">
        <w:rPr>
          <w:rFonts w:ascii="楷体" w:eastAsia="楷体" w:hAnsi="楷体" w:cs="Times New Roman" w:hint="eastAsia"/>
          <w:szCs w:val="21"/>
        </w:rPr>
        <w:t>日前将填好的本回执</w:t>
      </w:r>
      <w:r w:rsidR="00AB70FE">
        <w:rPr>
          <w:rFonts w:ascii="楷体" w:eastAsia="楷体" w:hAnsi="楷体" w:cs="Times New Roman" w:hint="eastAsia"/>
          <w:szCs w:val="21"/>
        </w:rPr>
        <w:t>表</w:t>
      </w:r>
      <w:r w:rsidR="00DB62E1">
        <w:rPr>
          <w:rFonts w:ascii="楷体" w:eastAsia="楷体" w:hAnsi="楷体" w:cs="Times New Roman" w:hint="eastAsia"/>
          <w:szCs w:val="21"/>
        </w:rPr>
        <w:t>发送邮件</w:t>
      </w:r>
      <w:r w:rsidR="00794AFF" w:rsidRPr="007C1C6B">
        <w:rPr>
          <w:rFonts w:asciiTheme="minorEastAsia" w:hAnsiTheme="minorEastAsia" w:cs="Times New Roman" w:hint="eastAsia"/>
          <w:b/>
          <w:szCs w:val="21"/>
        </w:rPr>
        <w:t>（</w:t>
      </w:r>
      <w:r w:rsidR="00794AFF" w:rsidRPr="00F259E4">
        <w:rPr>
          <w:rFonts w:asciiTheme="minorEastAsia" w:hAnsiTheme="minorEastAsia" w:cs="Times New Roman" w:hint="eastAsia"/>
          <w:b/>
          <w:szCs w:val="21"/>
        </w:rPr>
        <w:t>邮箱</w:t>
      </w:r>
      <w:r w:rsidR="00794AFF" w:rsidRPr="004F3633">
        <w:rPr>
          <w:rFonts w:asciiTheme="minorEastAsia" w:hAnsiTheme="minorEastAsia" w:cs="Times New Roman" w:hint="eastAsia"/>
          <w:b/>
          <w:sz w:val="24"/>
          <w:szCs w:val="24"/>
        </w:rPr>
        <w:t>：369531537</w:t>
      </w:r>
      <w:r w:rsidR="00794AFF" w:rsidRPr="004F3633">
        <w:rPr>
          <w:rFonts w:asciiTheme="minorEastAsia" w:hAnsiTheme="minorEastAsia" w:cs="Times New Roman"/>
          <w:b/>
          <w:sz w:val="24"/>
          <w:szCs w:val="24"/>
        </w:rPr>
        <w:t>@qq.com</w:t>
      </w:r>
      <w:r w:rsidR="00794AFF" w:rsidRPr="004F3633">
        <w:rPr>
          <w:rFonts w:asciiTheme="minorEastAsia" w:hAnsiTheme="minorEastAsia" w:cs="Times New Roman" w:hint="eastAsia"/>
          <w:b/>
          <w:sz w:val="24"/>
          <w:szCs w:val="24"/>
        </w:rPr>
        <w:t>）</w:t>
      </w:r>
      <w:r w:rsidR="00DB62E1">
        <w:rPr>
          <w:rFonts w:ascii="楷体" w:eastAsia="楷体" w:hAnsi="楷体" w:cs="Times New Roman" w:hint="eastAsia"/>
          <w:szCs w:val="21"/>
        </w:rPr>
        <w:t>至</w:t>
      </w:r>
      <w:r w:rsidRPr="00B7422B">
        <w:rPr>
          <w:rFonts w:ascii="楷体" w:eastAsia="楷体" w:hAnsi="楷体" w:cs="Times New Roman" w:hint="eastAsia"/>
          <w:szCs w:val="21"/>
        </w:rPr>
        <w:t>编辑部；为便于统计和安排参加活动人员以及电脑开票的需要，请于</w:t>
      </w:r>
      <w:r w:rsidR="000C1A57">
        <w:rPr>
          <w:rFonts w:ascii="楷体" w:eastAsia="楷体" w:hAnsi="楷体" w:cs="Times New Roman"/>
          <w:szCs w:val="21"/>
        </w:rPr>
        <w:t>10</w:t>
      </w:r>
      <w:r w:rsidRPr="00B7422B">
        <w:rPr>
          <w:rFonts w:ascii="楷体" w:eastAsia="楷体" w:hAnsi="楷体" w:cs="Times New Roman"/>
          <w:szCs w:val="21"/>
        </w:rPr>
        <w:t>月</w:t>
      </w:r>
      <w:r w:rsidR="000C1A57">
        <w:rPr>
          <w:rFonts w:ascii="楷体" w:eastAsia="楷体" w:hAnsi="楷体" w:cs="Times New Roman"/>
          <w:szCs w:val="21"/>
        </w:rPr>
        <w:t>23</w:t>
      </w:r>
      <w:r w:rsidRPr="00B7422B">
        <w:rPr>
          <w:rFonts w:ascii="楷体" w:eastAsia="楷体" w:hAnsi="楷体" w:cs="Times New Roman"/>
          <w:szCs w:val="21"/>
        </w:rPr>
        <w:t>日前将</w:t>
      </w:r>
      <w:r w:rsidRPr="00B7422B">
        <w:rPr>
          <w:rFonts w:ascii="楷体" w:eastAsia="楷体" w:hAnsi="楷体" w:cs="Times New Roman" w:hint="eastAsia"/>
          <w:color w:val="000000" w:themeColor="text1"/>
          <w:szCs w:val="21"/>
        </w:rPr>
        <w:t>会务费</w:t>
      </w:r>
      <w:r w:rsidR="00794AFF">
        <w:rPr>
          <w:rFonts w:ascii="楷体" w:eastAsia="楷体" w:hAnsi="楷体" w:cs="Times New Roman" w:hint="eastAsia"/>
          <w:szCs w:val="21"/>
        </w:rPr>
        <w:t>进行银行转账，</w:t>
      </w:r>
      <w:r w:rsidR="00794AFF" w:rsidRPr="00E15F99">
        <w:rPr>
          <w:rFonts w:ascii="楷体" w:eastAsia="楷体" w:hAnsi="楷体" w:cs="Times New Roman" w:hint="eastAsia"/>
          <w:szCs w:val="21"/>
        </w:rPr>
        <w:t>并把转账</w:t>
      </w:r>
      <w:r w:rsidR="002B4C29">
        <w:rPr>
          <w:rFonts w:ascii="楷体" w:eastAsia="楷体" w:hAnsi="楷体" w:cs="Times New Roman" w:hint="eastAsia"/>
          <w:szCs w:val="21"/>
        </w:rPr>
        <w:t>的</w:t>
      </w:r>
      <w:r w:rsidR="00794AFF" w:rsidRPr="00E15F99">
        <w:rPr>
          <w:rFonts w:ascii="楷体" w:eastAsia="楷体" w:hAnsi="楷体" w:cs="Times New Roman" w:hint="eastAsia"/>
          <w:szCs w:val="21"/>
        </w:rPr>
        <w:t>银行回单扫描或拍照发至邮箱</w:t>
      </w:r>
      <w:r w:rsidR="00794AFF" w:rsidRPr="00E15F99">
        <w:rPr>
          <w:rFonts w:ascii="楷体" w:eastAsia="楷体" w:hAnsi="楷体" w:cs="Times New Roman" w:hint="eastAsia"/>
          <w:sz w:val="24"/>
          <w:szCs w:val="24"/>
        </w:rPr>
        <w:t>：369531537</w:t>
      </w:r>
      <w:r w:rsidR="00794AFF" w:rsidRPr="00E15F99">
        <w:rPr>
          <w:rFonts w:ascii="楷体" w:eastAsia="楷体" w:hAnsi="楷体" w:cs="Times New Roman"/>
          <w:sz w:val="24"/>
          <w:szCs w:val="24"/>
        </w:rPr>
        <w:t>@qq.com</w:t>
      </w:r>
      <w:r w:rsidR="00794AFF" w:rsidRPr="00E15F99">
        <w:rPr>
          <w:rFonts w:ascii="楷体" w:eastAsia="楷体" w:hAnsi="楷体" w:cs="Times New Roman" w:hint="eastAsia"/>
          <w:szCs w:val="21"/>
        </w:rPr>
        <w:t>。</w:t>
      </w:r>
    </w:p>
    <w:p w:rsidR="00820945" w:rsidRPr="00820945" w:rsidRDefault="00B7422B" w:rsidP="00EB1E06">
      <w:pPr>
        <w:spacing w:line="420" w:lineRule="exact"/>
        <w:ind w:firstLineChars="200" w:firstLine="420"/>
        <w:rPr>
          <w:rFonts w:ascii="楷体" w:eastAsia="楷体" w:hAnsi="楷体" w:cs="Times New Roman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="00EB1E06">
        <w:rPr>
          <w:rFonts w:ascii="楷体" w:eastAsia="楷体" w:hAnsi="楷体"/>
          <w:color w:val="000000" w:themeColor="text1"/>
          <w:szCs w:val="21"/>
        </w:rPr>
        <w:t>2</w:t>
      </w:r>
      <w:r w:rsidRPr="00B7422B">
        <w:rPr>
          <w:rFonts w:ascii="楷体" w:eastAsia="楷体" w:hAnsi="楷体"/>
          <w:color w:val="000000" w:themeColor="text1"/>
          <w:szCs w:val="21"/>
        </w:rPr>
        <w:t>.</w:t>
      </w:r>
      <w:r w:rsidRPr="00B7422B">
        <w:rPr>
          <w:rFonts w:ascii="黑体" w:eastAsia="黑体" w:hAnsiTheme="minorEastAsia" w:cs="Times New Roman"/>
          <w:szCs w:val="21"/>
        </w:rPr>
        <w:t xml:space="preserve"> </w:t>
      </w:r>
      <w:r w:rsidRPr="00B7422B">
        <w:rPr>
          <w:rFonts w:ascii="楷体" w:eastAsia="楷体" w:hAnsi="楷体" w:cs="Times New Roman" w:hint="eastAsia"/>
          <w:szCs w:val="21"/>
        </w:rPr>
        <w:t>编辑部地址：上海市宛平南路</w:t>
      </w:r>
      <w:r w:rsidRPr="00B7422B">
        <w:rPr>
          <w:rFonts w:ascii="楷体" w:eastAsia="楷体" w:hAnsi="楷体" w:cs="Times New Roman"/>
          <w:szCs w:val="21"/>
        </w:rPr>
        <w:t>75号2号楼208</w:t>
      </w:r>
      <w:r w:rsidRPr="00B7422B">
        <w:rPr>
          <w:rFonts w:ascii="楷体" w:eastAsia="楷体" w:hAnsi="楷体" w:cs="Times New Roman" w:hint="eastAsia"/>
          <w:szCs w:val="21"/>
        </w:rPr>
        <w:t>室</w:t>
      </w:r>
      <w:r w:rsidR="005C72FC">
        <w:rPr>
          <w:rFonts w:ascii="楷体" w:eastAsia="楷体" w:hAnsi="楷体" w:cs="Times New Roman" w:hint="eastAsia"/>
          <w:szCs w:val="21"/>
        </w:rPr>
        <w:t xml:space="preserve"> </w:t>
      </w:r>
    </w:p>
    <w:p w:rsidR="000C1A57" w:rsidRPr="004803B2" w:rsidRDefault="00B7422B" w:rsidP="004803B2">
      <w:pPr>
        <w:spacing w:line="360" w:lineRule="auto"/>
        <w:ind w:firstLineChars="250" w:firstLine="602"/>
        <w:rPr>
          <w:rFonts w:ascii="黑体" w:eastAsia="黑体" w:hAnsiTheme="minorEastAsia" w:cs="Times New Roman"/>
          <w:b/>
          <w:sz w:val="24"/>
          <w:szCs w:val="24"/>
        </w:rPr>
      </w:pPr>
      <w:r w:rsidRPr="004803B2">
        <w:rPr>
          <w:rFonts w:ascii="楷体" w:eastAsia="楷体" w:hAnsi="楷体" w:cs="Times New Roman" w:hint="eastAsia"/>
          <w:b/>
          <w:sz w:val="24"/>
          <w:szCs w:val="24"/>
        </w:rPr>
        <w:t>会务联系人</w:t>
      </w:r>
      <w:r w:rsidRPr="004803B2">
        <w:rPr>
          <w:rFonts w:ascii="黑体" w:eastAsia="黑体" w:hAnsiTheme="minorEastAsia" w:cs="Times New Roman" w:hint="eastAsia"/>
          <w:b/>
          <w:sz w:val="24"/>
          <w:szCs w:val="24"/>
        </w:rPr>
        <w:t>：</w:t>
      </w:r>
    </w:p>
    <w:p w:rsidR="004803B2" w:rsidRPr="007F33B7" w:rsidRDefault="00CF25E2" w:rsidP="00AB70FE">
      <w:pPr>
        <w:spacing w:line="360" w:lineRule="auto"/>
        <w:ind w:firstLineChars="250" w:firstLine="602"/>
        <w:rPr>
          <w:rFonts w:ascii="楷体" w:eastAsia="楷体" w:hAnsi="楷体"/>
          <w:b/>
          <w:color w:val="000000" w:themeColor="text1"/>
          <w:sz w:val="24"/>
          <w:szCs w:val="24"/>
        </w:rPr>
      </w:pPr>
      <w:r w:rsidRPr="004803B2">
        <w:rPr>
          <w:rFonts w:ascii="楷体" w:eastAsia="楷体" w:hAnsi="楷体" w:hint="eastAsia"/>
          <w:b/>
          <w:color w:val="000000" w:themeColor="text1"/>
          <w:sz w:val="24"/>
          <w:szCs w:val="24"/>
        </w:rPr>
        <w:t>周  杨</w:t>
      </w:r>
      <w:r w:rsidRPr="004803B2">
        <w:rPr>
          <w:rFonts w:ascii="楷体" w:eastAsia="楷体" w:hAnsi="楷体"/>
          <w:b/>
          <w:color w:val="000000" w:themeColor="text1"/>
          <w:sz w:val="24"/>
          <w:szCs w:val="24"/>
        </w:rPr>
        <w:t xml:space="preserve">  </w:t>
      </w:r>
      <w:r w:rsidRPr="004803B2">
        <w:rPr>
          <w:rFonts w:ascii="楷体" w:eastAsia="楷体" w:hAnsi="楷体" w:hint="eastAsia"/>
          <w:b/>
          <w:color w:val="000000" w:themeColor="text1"/>
          <w:sz w:val="24"/>
          <w:szCs w:val="24"/>
        </w:rPr>
        <w:t>手机</w:t>
      </w:r>
      <w:r w:rsidRPr="004803B2">
        <w:rPr>
          <w:rFonts w:ascii="楷体" w:eastAsia="楷体" w:hAnsi="楷体"/>
          <w:b/>
          <w:color w:val="000000" w:themeColor="text1"/>
          <w:sz w:val="24"/>
          <w:szCs w:val="24"/>
        </w:rPr>
        <w:t xml:space="preserve">: </w:t>
      </w:r>
      <w:r w:rsidRPr="004803B2">
        <w:rPr>
          <w:rFonts w:ascii="楷体" w:eastAsia="楷体" w:hAnsi="楷体" w:hint="eastAsia"/>
          <w:b/>
          <w:color w:val="000000" w:themeColor="text1"/>
          <w:sz w:val="24"/>
          <w:szCs w:val="24"/>
        </w:rPr>
        <w:t>13501648077</w:t>
      </w:r>
      <w:r w:rsidR="00C869DA">
        <w:rPr>
          <w:rFonts w:ascii="楷体" w:eastAsia="楷体" w:hAnsi="楷体" w:hint="eastAsia"/>
          <w:b/>
          <w:color w:val="000000" w:themeColor="text1"/>
          <w:sz w:val="24"/>
          <w:szCs w:val="24"/>
        </w:rPr>
        <w:t>（</w:t>
      </w:r>
      <w:proofErr w:type="gramStart"/>
      <w:r w:rsidR="00C869DA">
        <w:rPr>
          <w:rFonts w:ascii="楷体" w:eastAsia="楷体" w:hAnsi="楷体" w:hint="eastAsia"/>
          <w:b/>
          <w:color w:val="000000" w:themeColor="text1"/>
          <w:sz w:val="24"/>
          <w:szCs w:val="24"/>
        </w:rPr>
        <w:t>微信同</w:t>
      </w:r>
      <w:proofErr w:type="gramEnd"/>
      <w:r w:rsidR="00C869DA">
        <w:rPr>
          <w:rFonts w:ascii="楷体" w:eastAsia="楷体" w:hAnsi="楷体" w:hint="eastAsia"/>
          <w:b/>
          <w:color w:val="000000" w:themeColor="text1"/>
          <w:sz w:val="24"/>
          <w:szCs w:val="24"/>
        </w:rPr>
        <w:t xml:space="preserve">号） </w:t>
      </w:r>
      <w:r w:rsidR="007F33B7">
        <w:rPr>
          <w:rFonts w:ascii="楷体" w:eastAsia="楷体" w:hAnsi="楷体" w:hint="eastAsia"/>
          <w:b/>
          <w:color w:val="000000" w:themeColor="text1"/>
          <w:sz w:val="24"/>
          <w:szCs w:val="24"/>
        </w:rPr>
        <w:t xml:space="preserve"> </w:t>
      </w:r>
      <w:r w:rsidR="004803B2" w:rsidRPr="004803B2">
        <w:rPr>
          <w:rFonts w:ascii="楷体" w:eastAsia="楷体" w:hAnsi="楷体" w:cs="Times New Roman" w:hint="eastAsia"/>
          <w:b/>
          <w:sz w:val="24"/>
          <w:szCs w:val="24"/>
        </w:rPr>
        <w:t>电</w:t>
      </w:r>
      <w:r w:rsidR="004803B2" w:rsidRPr="004803B2">
        <w:rPr>
          <w:rFonts w:ascii="楷体" w:eastAsia="楷体" w:hAnsi="楷体" w:cs="Times New Roman"/>
          <w:b/>
          <w:sz w:val="24"/>
          <w:szCs w:val="24"/>
        </w:rPr>
        <w:t xml:space="preserve"> </w:t>
      </w:r>
      <w:r w:rsidR="004803B2" w:rsidRPr="004803B2">
        <w:rPr>
          <w:rFonts w:ascii="楷体" w:eastAsia="楷体" w:hAnsi="楷体" w:cs="Times New Roman" w:hint="eastAsia"/>
          <w:b/>
          <w:sz w:val="24"/>
          <w:szCs w:val="24"/>
        </w:rPr>
        <w:t xml:space="preserve">话：021-66165755   </w:t>
      </w:r>
      <w:r w:rsidR="00B44943">
        <w:rPr>
          <w:rFonts w:ascii="楷体" w:eastAsia="楷体" w:hAnsi="楷体" w:cs="Times New Roman"/>
          <w:b/>
          <w:sz w:val="24"/>
          <w:szCs w:val="24"/>
        </w:rPr>
        <w:t>021-64271048</w:t>
      </w:r>
    </w:p>
    <w:p w:rsidR="005C72FC" w:rsidRPr="009F2629" w:rsidRDefault="00EB1E06" w:rsidP="007F33B7">
      <w:pPr>
        <w:spacing w:line="420" w:lineRule="exact"/>
        <w:rPr>
          <w:rFonts w:ascii="楷体" w:eastAsia="楷体" w:hAnsi="楷体"/>
          <w:b/>
          <w:color w:val="000000" w:themeColor="text1"/>
          <w:szCs w:val="21"/>
        </w:rPr>
      </w:pPr>
      <w:r w:rsidRPr="009F2629">
        <w:rPr>
          <w:rFonts w:ascii="楷体" w:eastAsia="楷体" w:hAnsi="楷体" w:hint="eastAsia"/>
          <w:b/>
          <w:color w:val="000000" w:themeColor="text1"/>
          <w:szCs w:val="21"/>
        </w:rPr>
        <w:lastRenderedPageBreak/>
        <w:t>★</w:t>
      </w:r>
      <w:r w:rsidRPr="009F2629">
        <w:rPr>
          <w:rFonts w:ascii="楷体" w:eastAsia="楷体" w:hAnsi="楷体"/>
          <w:b/>
          <w:color w:val="000000" w:themeColor="text1"/>
          <w:szCs w:val="21"/>
        </w:rPr>
        <w:t>3.</w:t>
      </w:r>
      <w:r w:rsidRPr="009F2629">
        <w:rPr>
          <w:rFonts w:ascii="楷体" w:eastAsia="楷体" w:hAnsi="楷体" w:hint="eastAsia"/>
          <w:b/>
          <w:color w:val="000000" w:themeColor="text1"/>
          <w:szCs w:val="21"/>
        </w:rPr>
        <w:t>交通路线</w:t>
      </w:r>
    </w:p>
    <w:p w:rsidR="000320B1" w:rsidRDefault="004A102D" w:rsidP="00CD0DE0">
      <w:pPr>
        <w:spacing w:line="420" w:lineRule="exact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地址：</w:t>
      </w:r>
      <w:r w:rsidR="000C1A57" w:rsidRPr="000C1A57">
        <w:rPr>
          <w:rFonts w:ascii="楷体" w:eastAsia="楷体" w:hAnsi="楷体" w:hint="eastAsia"/>
          <w:color w:val="000000" w:themeColor="text1"/>
          <w:szCs w:val="21"/>
        </w:rPr>
        <w:t>浙江省杭州市拱</w:t>
      </w:r>
      <w:proofErr w:type="gramStart"/>
      <w:r w:rsidR="000C1A57" w:rsidRPr="000C1A57">
        <w:rPr>
          <w:rFonts w:ascii="楷体" w:eastAsia="楷体" w:hAnsi="楷体" w:hint="eastAsia"/>
          <w:color w:val="000000" w:themeColor="text1"/>
          <w:szCs w:val="21"/>
        </w:rPr>
        <w:t>墅</w:t>
      </w:r>
      <w:proofErr w:type="gramEnd"/>
      <w:r w:rsidR="000C1A57" w:rsidRPr="000C1A57">
        <w:rPr>
          <w:rFonts w:ascii="楷体" w:eastAsia="楷体" w:hAnsi="楷体" w:hint="eastAsia"/>
          <w:color w:val="000000" w:themeColor="text1"/>
          <w:szCs w:val="21"/>
        </w:rPr>
        <w:t>区莫干山路188-200号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 xml:space="preserve"> </w:t>
      </w:r>
    </w:p>
    <w:p w:rsidR="005C72FC" w:rsidRDefault="004A102D" w:rsidP="005C72FC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线路1：</w:t>
      </w:r>
      <w:r w:rsidR="00CD0DE0">
        <w:rPr>
          <w:rFonts w:ascii="楷体" w:eastAsia="楷体" w:hAnsi="楷体" w:hint="eastAsia"/>
          <w:color w:val="000000" w:themeColor="text1"/>
          <w:szCs w:val="21"/>
        </w:rPr>
        <w:t>萧山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机场乘</w:t>
      </w:r>
      <w:r w:rsidR="00CD0DE0">
        <w:rPr>
          <w:rFonts w:ascii="楷体" w:eastAsia="楷体" w:hAnsi="楷体" w:hint="eastAsia"/>
          <w:color w:val="000000" w:themeColor="text1"/>
          <w:szCs w:val="21"/>
        </w:rPr>
        <w:t>坐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出租车约</w:t>
      </w:r>
      <w:r w:rsidR="00CD0DE0">
        <w:rPr>
          <w:rFonts w:ascii="楷体" w:eastAsia="楷体" w:hAnsi="楷体"/>
          <w:color w:val="000000" w:themeColor="text1"/>
          <w:szCs w:val="21"/>
        </w:rPr>
        <w:t>50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分钟到酒店。</w:t>
      </w:r>
    </w:p>
    <w:p w:rsidR="000320B1" w:rsidRDefault="004A102D" w:rsidP="00EB1E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线路2：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乘坐机场巴士至武林门站，换乘地铁2号</w:t>
      </w:r>
      <w:proofErr w:type="gramStart"/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线至沈塘</w:t>
      </w:r>
      <w:proofErr w:type="gramEnd"/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桥站出站，往北步行500米至酒店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0320B1" w:rsidRDefault="004A102D" w:rsidP="00EB1E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线路3</w:t>
      </w:r>
      <w:r w:rsidR="00CD0DE0">
        <w:rPr>
          <w:rFonts w:ascii="楷体" w:eastAsia="楷体" w:hAnsi="楷体" w:hint="eastAsia"/>
          <w:color w:val="000000" w:themeColor="text1"/>
          <w:szCs w:val="21"/>
        </w:rPr>
        <w:t>：杭州站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乘坐出租车（</w:t>
      </w:r>
      <w:r w:rsidR="00963407">
        <w:rPr>
          <w:rFonts w:ascii="楷体" w:eastAsia="楷体" w:hAnsi="楷体" w:hint="eastAsia"/>
          <w:color w:val="000000" w:themeColor="text1"/>
          <w:szCs w:val="21"/>
        </w:rPr>
        <w:t>约2</w:t>
      </w:r>
      <w:r w:rsidR="00963407">
        <w:rPr>
          <w:rFonts w:ascii="楷体" w:eastAsia="楷体" w:hAnsi="楷体"/>
          <w:color w:val="000000" w:themeColor="text1"/>
          <w:szCs w:val="21"/>
        </w:rPr>
        <w:t>5</w:t>
      </w:r>
      <w:r w:rsidR="00963407">
        <w:rPr>
          <w:rFonts w:ascii="楷体" w:eastAsia="楷体" w:hAnsi="楷体" w:hint="eastAsia"/>
          <w:color w:val="000000" w:themeColor="text1"/>
          <w:szCs w:val="21"/>
        </w:rPr>
        <w:t>分钟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）至酒店</w:t>
      </w:r>
      <w:r w:rsidR="00963407">
        <w:rPr>
          <w:rFonts w:ascii="楷体" w:eastAsia="楷体" w:hAnsi="楷体" w:hint="eastAsia"/>
          <w:color w:val="000000" w:themeColor="text1"/>
          <w:szCs w:val="21"/>
        </w:rPr>
        <w:t>；</w:t>
      </w:r>
      <w:r w:rsidR="00CD0DE0">
        <w:rPr>
          <w:rFonts w:ascii="楷体" w:eastAsia="楷体" w:hAnsi="楷体" w:hint="eastAsia"/>
          <w:color w:val="000000" w:themeColor="text1"/>
          <w:szCs w:val="21"/>
        </w:rPr>
        <w:t>或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乘坐地铁1号线至凤起路站，站内换乘地铁2号</w:t>
      </w:r>
      <w:proofErr w:type="gramStart"/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线至沈塘</w:t>
      </w:r>
      <w:proofErr w:type="gramEnd"/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桥站出站，往北步行500米至酒店</w:t>
      </w:r>
      <w:r w:rsidR="00230174" w:rsidRPr="004A102D"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0320B1" w:rsidRDefault="004A102D" w:rsidP="00EB1E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线路4：</w:t>
      </w:r>
      <w:r w:rsidR="00CD0DE0">
        <w:rPr>
          <w:rFonts w:ascii="楷体" w:eastAsia="楷体" w:hAnsi="楷体" w:hint="eastAsia"/>
          <w:color w:val="000000" w:themeColor="text1"/>
          <w:szCs w:val="21"/>
        </w:rPr>
        <w:t>杭州东站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乘坐出租车（</w:t>
      </w:r>
      <w:r w:rsidR="00963407">
        <w:rPr>
          <w:rFonts w:ascii="楷体" w:eastAsia="楷体" w:hAnsi="楷体" w:hint="eastAsia"/>
          <w:color w:val="000000" w:themeColor="text1"/>
          <w:szCs w:val="21"/>
        </w:rPr>
        <w:t>约2</w:t>
      </w:r>
      <w:r w:rsidR="00963407">
        <w:rPr>
          <w:rFonts w:ascii="楷体" w:eastAsia="楷体" w:hAnsi="楷体"/>
          <w:color w:val="000000" w:themeColor="text1"/>
          <w:szCs w:val="21"/>
        </w:rPr>
        <w:t>5</w:t>
      </w:r>
      <w:r w:rsidR="00963407">
        <w:rPr>
          <w:rFonts w:ascii="楷体" w:eastAsia="楷体" w:hAnsi="楷体" w:hint="eastAsia"/>
          <w:color w:val="000000" w:themeColor="text1"/>
          <w:szCs w:val="21"/>
        </w:rPr>
        <w:t>分钟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）至酒店</w:t>
      </w:r>
      <w:r w:rsidR="00963407">
        <w:rPr>
          <w:rFonts w:ascii="楷体" w:eastAsia="楷体" w:hAnsi="楷体" w:hint="eastAsia"/>
          <w:color w:val="000000" w:themeColor="text1"/>
          <w:szCs w:val="21"/>
        </w:rPr>
        <w:t>；或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乘坐地铁1号线至凤起路站，站内换乘地铁2号</w:t>
      </w:r>
      <w:proofErr w:type="gramStart"/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线至沈塘</w:t>
      </w:r>
      <w:proofErr w:type="gramEnd"/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桥站出站，往北步行500米至酒店。</w:t>
      </w:r>
      <w:r w:rsidR="000320B1"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EB1E06" w:rsidRPr="000320B1" w:rsidRDefault="00EB1E06" w:rsidP="00CD0DE0">
      <w:pPr>
        <w:spacing w:line="420" w:lineRule="exact"/>
        <w:rPr>
          <w:rFonts w:ascii="楷体" w:eastAsia="楷体" w:hAnsi="楷体"/>
          <w:color w:val="000000" w:themeColor="text1"/>
          <w:szCs w:val="21"/>
        </w:rPr>
      </w:pPr>
    </w:p>
    <w:sectPr w:rsidR="00EB1E06" w:rsidRPr="000320B1" w:rsidSect="00F3385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B6" w:rsidRDefault="00D94FB6" w:rsidP="002373CA">
      <w:r>
        <w:separator/>
      </w:r>
    </w:p>
  </w:endnote>
  <w:endnote w:type="continuationSeparator" w:id="0">
    <w:p w:rsidR="00D94FB6" w:rsidRDefault="00D94FB6" w:rsidP="0023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B6" w:rsidRDefault="00D94FB6" w:rsidP="002373CA">
      <w:r>
        <w:separator/>
      </w:r>
    </w:p>
  </w:footnote>
  <w:footnote w:type="continuationSeparator" w:id="0">
    <w:p w:rsidR="00D94FB6" w:rsidRDefault="00D94FB6" w:rsidP="0023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D10"/>
    <w:multiLevelType w:val="hybridMultilevel"/>
    <w:tmpl w:val="1F7E8064"/>
    <w:lvl w:ilvl="0" w:tplc="12B4F5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0454D0E"/>
    <w:multiLevelType w:val="hybridMultilevel"/>
    <w:tmpl w:val="275A3018"/>
    <w:lvl w:ilvl="0" w:tplc="CECADA3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852"/>
    <w:rsid w:val="000016B3"/>
    <w:rsid w:val="00002673"/>
    <w:rsid w:val="00003E51"/>
    <w:rsid w:val="000069B8"/>
    <w:rsid w:val="000208C0"/>
    <w:rsid w:val="0002271B"/>
    <w:rsid w:val="000257ED"/>
    <w:rsid w:val="00025BF3"/>
    <w:rsid w:val="00026B2E"/>
    <w:rsid w:val="000320B1"/>
    <w:rsid w:val="000359E3"/>
    <w:rsid w:val="00036692"/>
    <w:rsid w:val="00043934"/>
    <w:rsid w:val="0004658A"/>
    <w:rsid w:val="000539CC"/>
    <w:rsid w:val="00054505"/>
    <w:rsid w:val="00064CF1"/>
    <w:rsid w:val="00070C0E"/>
    <w:rsid w:val="00072097"/>
    <w:rsid w:val="0008287C"/>
    <w:rsid w:val="000A0668"/>
    <w:rsid w:val="000A0994"/>
    <w:rsid w:val="000A2479"/>
    <w:rsid w:val="000A5646"/>
    <w:rsid w:val="000B70E0"/>
    <w:rsid w:val="000C1A57"/>
    <w:rsid w:val="000D66BB"/>
    <w:rsid w:val="000E1CD8"/>
    <w:rsid w:val="000E3556"/>
    <w:rsid w:val="000F02EB"/>
    <w:rsid w:val="000F14AD"/>
    <w:rsid w:val="000F2B09"/>
    <w:rsid w:val="000F38F8"/>
    <w:rsid w:val="000F4EE1"/>
    <w:rsid w:val="00100F2D"/>
    <w:rsid w:val="00107B71"/>
    <w:rsid w:val="00136B88"/>
    <w:rsid w:val="001402CC"/>
    <w:rsid w:val="00140787"/>
    <w:rsid w:val="0014141C"/>
    <w:rsid w:val="00141F45"/>
    <w:rsid w:val="00145983"/>
    <w:rsid w:val="00157CE1"/>
    <w:rsid w:val="0016402D"/>
    <w:rsid w:val="00164332"/>
    <w:rsid w:val="00173B79"/>
    <w:rsid w:val="00174EFD"/>
    <w:rsid w:val="001756C2"/>
    <w:rsid w:val="00176219"/>
    <w:rsid w:val="00183C85"/>
    <w:rsid w:val="00183ED5"/>
    <w:rsid w:val="00190B62"/>
    <w:rsid w:val="00192113"/>
    <w:rsid w:val="001A2983"/>
    <w:rsid w:val="001A38AC"/>
    <w:rsid w:val="001A7231"/>
    <w:rsid w:val="001B21AE"/>
    <w:rsid w:val="001B2824"/>
    <w:rsid w:val="001B4F25"/>
    <w:rsid w:val="001B5F31"/>
    <w:rsid w:val="001B642B"/>
    <w:rsid w:val="001B7A36"/>
    <w:rsid w:val="001D2776"/>
    <w:rsid w:val="001D5ED6"/>
    <w:rsid w:val="001D71EB"/>
    <w:rsid w:val="001E3BF6"/>
    <w:rsid w:val="001F0AC5"/>
    <w:rsid w:val="001F3C8C"/>
    <w:rsid w:val="001F500D"/>
    <w:rsid w:val="001F5D39"/>
    <w:rsid w:val="002035B7"/>
    <w:rsid w:val="00204A98"/>
    <w:rsid w:val="002062E2"/>
    <w:rsid w:val="00221CB5"/>
    <w:rsid w:val="00230174"/>
    <w:rsid w:val="002308C1"/>
    <w:rsid w:val="00232B78"/>
    <w:rsid w:val="00236976"/>
    <w:rsid w:val="002373CA"/>
    <w:rsid w:val="002427F0"/>
    <w:rsid w:val="00244D64"/>
    <w:rsid w:val="0024676F"/>
    <w:rsid w:val="0024716D"/>
    <w:rsid w:val="002471DE"/>
    <w:rsid w:val="002534CB"/>
    <w:rsid w:val="002668E7"/>
    <w:rsid w:val="00270B21"/>
    <w:rsid w:val="002715D0"/>
    <w:rsid w:val="00277E8D"/>
    <w:rsid w:val="002825D9"/>
    <w:rsid w:val="002827B4"/>
    <w:rsid w:val="00282910"/>
    <w:rsid w:val="00283209"/>
    <w:rsid w:val="00285EB2"/>
    <w:rsid w:val="00291C03"/>
    <w:rsid w:val="00292012"/>
    <w:rsid w:val="00296F98"/>
    <w:rsid w:val="002A308A"/>
    <w:rsid w:val="002A7744"/>
    <w:rsid w:val="002B4C29"/>
    <w:rsid w:val="002B57AB"/>
    <w:rsid w:val="002C01AC"/>
    <w:rsid w:val="002D23B5"/>
    <w:rsid w:val="002D3E08"/>
    <w:rsid w:val="002E0A6B"/>
    <w:rsid w:val="002E1EC0"/>
    <w:rsid w:val="002E32D2"/>
    <w:rsid w:val="002E4029"/>
    <w:rsid w:val="002E462C"/>
    <w:rsid w:val="002E5E36"/>
    <w:rsid w:val="002E794A"/>
    <w:rsid w:val="002F004E"/>
    <w:rsid w:val="002F3D04"/>
    <w:rsid w:val="002F46CE"/>
    <w:rsid w:val="00300C51"/>
    <w:rsid w:val="0030102A"/>
    <w:rsid w:val="00310291"/>
    <w:rsid w:val="003119D1"/>
    <w:rsid w:val="0031396D"/>
    <w:rsid w:val="0031435D"/>
    <w:rsid w:val="003158A1"/>
    <w:rsid w:val="00323C06"/>
    <w:rsid w:val="00324D17"/>
    <w:rsid w:val="003277E0"/>
    <w:rsid w:val="00332B4C"/>
    <w:rsid w:val="00333B64"/>
    <w:rsid w:val="00340B42"/>
    <w:rsid w:val="00345851"/>
    <w:rsid w:val="00346BAB"/>
    <w:rsid w:val="00347AC8"/>
    <w:rsid w:val="0035029F"/>
    <w:rsid w:val="00350726"/>
    <w:rsid w:val="003528BD"/>
    <w:rsid w:val="00353E51"/>
    <w:rsid w:val="00365F1B"/>
    <w:rsid w:val="0037108D"/>
    <w:rsid w:val="0037276C"/>
    <w:rsid w:val="00372B16"/>
    <w:rsid w:val="00375BB8"/>
    <w:rsid w:val="003764D1"/>
    <w:rsid w:val="003874CD"/>
    <w:rsid w:val="00390053"/>
    <w:rsid w:val="003901FF"/>
    <w:rsid w:val="00393136"/>
    <w:rsid w:val="003943A2"/>
    <w:rsid w:val="00395FB7"/>
    <w:rsid w:val="003A0143"/>
    <w:rsid w:val="003A18C8"/>
    <w:rsid w:val="003A4712"/>
    <w:rsid w:val="003C38D1"/>
    <w:rsid w:val="003C4AAA"/>
    <w:rsid w:val="003C5C65"/>
    <w:rsid w:val="003C62DE"/>
    <w:rsid w:val="003D0025"/>
    <w:rsid w:val="003D372A"/>
    <w:rsid w:val="003E1EA0"/>
    <w:rsid w:val="003E430D"/>
    <w:rsid w:val="003E672C"/>
    <w:rsid w:val="003F2204"/>
    <w:rsid w:val="00405CF1"/>
    <w:rsid w:val="00412B39"/>
    <w:rsid w:val="00413033"/>
    <w:rsid w:val="00414914"/>
    <w:rsid w:val="004167D2"/>
    <w:rsid w:val="00416A1D"/>
    <w:rsid w:val="0042175C"/>
    <w:rsid w:val="00422B86"/>
    <w:rsid w:val="0042682F"/>
    <w:rsid w:val="00431CCA"/>
    <w:rsid w:val="00434257"/>
    <w:rsid w:val="004364D1"/>
    <w:rsid w:val="00437ACD"/>
    <w:rsid w:val="00437F31"/>
    <w:rsid w:val="00446806"/>
    <w:rsid w:val="0045553B"/>
    <w:rsid w:val="004612E0"/>
    <w:rsid w:val="00461A8D"/>
    <w:rsid w:val="0046569E"/>
    <w:rsid w:val="00470C22"/>
    <w:rsid w:val="004803B2"/>
    <w:rsid w:val="0048674C"/>
    <w:rsid w:val="00492ED6"/>
    <w:rsid w:val="00496335"/>
    <w:rsid w:val="004A08C7"/>
    <w:rsid w:val="004A102D"/>
    <w:rsid w:val="004A2256"/>
    <w:rsid w:val="004C5174"/>
    <w:rsid w:val="004D583F"/>
    <w:rsid w:val="004D66F2"/>
    <w:rsid w:val="004D68C9"/>
    <w:rsid w:val="004E000C"/>
    <w:rsid w:val="004E1ADC"/>
    <w:rsid w:val="004E3A2E"/>
    <w:rsid w:val="004E7A5B"/>
    <w:rsid w:val="004F6D27"/>
    <w:rsid w:val="005019FD"/>
    <w:rsid w:val="0050589E"/>
    <w:rsid w:val="00516CB3"/>
    <w:rsid w:val="0052067E"/>
    <w:rsid w:val="005214E6"/>
    <w:rsid w:val="00525BFA"/>
    <w:rsid w:val="00532881"/>
    <w:rsid w:val="005342E0"/>
    <w:rsid w:val="0053725B"/>
    <w:rsid w:val="0054479E"/>
    <w:rsid w:val="0054571D"/>
    <w:rsid w:val="00561BD4"/>
    <w:rsid w:val="00566475"/>
    <w:rsid w:val="0057214F"/>
    <w:rsid w:val="00574BD1"/>
    <w:rsid w:val="00580050"/>
    <w:rsid w:val="005806D2"/>
    <w:rsid w:val="00580E07"/>
    <w:rsid w:val="005815D7"/>
    <w:rsid w:val="00595CD5"/>
    <w:rsid w:val="00596E2B"/>
    <w:rsid w:val="005971C4"/>
    <w:rsid w:val="005A6B1D"/>
    <w:rsid w:val="005C72FC"/>
    <w:rsid w:val="005D054E"/>
    <w:rsid w:val="005D0F7C"/>
    <w:rsid w:val="005D23BF"/>
    <w:rsid w:val="005E4063"/>
    <w:rsid w:val="005E507E"/>
    <w:rsid w:val="005E55B1"/>
    <w:rsid w:val="005F4D66"/>
    <w:rsid w:val="005F5B2A"/>
    <w:rsid w:val="005F5ECD"/>
    <w:rsid w:val="00603214"/>
    <w:rsid w:val="00610055"/>
    <w:rsid w:val="006151B4"/>
    <w:rsid w:val="006152EF"/>
    <w:rsid w:val="006219B6"/>
    <w:rsid w:val="006230C7"/>
    <w:rsid w:val="00624189"/>
    <w:rsid w:val="006302C4"/>
    <w:rsid w:val="00630B79"/>
    <w:rsid w:val="00631FD0"/>
    <w:rsid w:val="00642F92"/>
    <w:rsid w:val="00643202"/>
    <w:rsid w:val="006479ED"/>
    <w:rsid w:val="0065589D"/>
    <w:rsid w:val="00655DCE"/>
    <w:rsid w:val="006641FB"/>
    <w:rsid w:val="00666FE1"/>
    <w:rsid w:val="00673232"/>
    <w:rsid w:val="00677D25"/>
    <w:rsid w:val="00680BC1"/>
    <w:rsid w:val="00684B74"/>
    <w:rsid w:val="00684D4B"/>
    <w:rsid w:val="0069077C"/>
    <w:rsid w:val="00690BA0"/>
    <w:rsid w:val="00692C20"/>
    <w:rsid w:val="006958B1"/>
    <w:rsid w:val="006965D5"/>
    <w:rsid w:val="006966B1"/>
    <w:rsid w:val="006A7320"/>
    <w:rsid w:val="006B1A69"/>
    <w:rsid w:val="006C4090"/>
    <w:rsid w:val="006D3A30"/>
    <w:rsid w:val="006D3FDD"/>
    <w:rsid w:val="006D429F"/>
    <w:rsid w:val="006D6EF2"/>
    <w:rsid w:val="006E1158"/>
    <w:rsid w:val="006F2085"/>
    <w:rsid w:val="006F4BEA"/>
    <w:rsid w:val="006F7656"/>
    <w:rsid w:val="00703018"/>
    <w:rsid w:val="007068D0"/>
    <w:rsid w:val="00712B5B"/>
    <w:rsid w:val="00714997"/>
    <w:rsid w:val="007179AE"/>
    <w:rsid w:val="00717A23"/>
    <w:rsid w:val="00723D94"/>
    <w:rsid w:val="00742505"/>
    <w:rsid w:val="00745350"/>
    <w:rsid w:val="00745762"/>
    <w:rsid w:val="00745925"/>
    <w:rsid w:val="0075218C"/>
    <w:rsid w:val="00753985"/>
    <w:rsid w:val="007543D3"/>
    <w:rsid w:val="00764AE8"/>
    <w:rsid w:val="00766252"/>
    <w:rsid w:val="00771287"/>
    <w:rsid w:val="0077363E"/>
    <w:rsid w:val="007811AF"/>
    <w:rsid w:val="00781CBB"/>
    <w:rsid w:val="00783C82"/>
    <w:rsid w:val="00784626"/>
    <w:rsid w:val="00786424"/>
    <w:rsid w:val="00786553"/>
    <w:rsid w:val="00791BC6"/>
    <w:rsid w:val="00794AFF"/>
    <w:rsid w:val="007A0A6C"/>
    <w:rsid w:val="007A16C9"/>
    <w:rsid w:val="007B6572"/>
    <w:rsid w:val="007B7297"/>
    <w:rsid w:val="007C0AEC"/>
    <w:rsid w:val="007C1426"/>
    <w:rsid w:val="007C5CF6"/>
    <w:rsid w:val="007F2AD0"/>
    <w:rsid w:val="007F33B7"/>
    <w:rsid w:val="008001E3"/>
    <w:rsid w:val="0080154E"/>
    <w:rsid w:val="0080295F"/>
    <w:rsid w:val="0080384E"/>
    <w:rsid w:val="00812A3F"/>
    <w:rsid w:val="00814BFA"/>
    <w:rsid w:val="00817868"/>
    <w:rsid w:val="008179EA"/>
    <w:rsid w:val="00820945"/>
    <w:rsid w:val="008214F4"/>
    <w:rsid w:val="00827DB2"/>
    <w:rsid w:val="00836E76"/>
    <w:rsid w:val="00841171"/>
    <w:rsid w:val="00845BD4"/>
    <w:rsid w:val="00845F6D"/>
    <w:rsid w:val="00852FB2"/>
    <w:rsid w:val="00855C4D"/>
    <w:rsid w:val="00862E40"/>
    <w:rsid w:val="00865125"/>
    <w:rsid w:val="008661A4"/>
    <w:rsid w:val="00866EA8"/>
    <w:rsid w:val="0086762D"/>
    <w:rsid w:val="00871771"/>
    <w:rsid w:val="0087347D"/>
    <w:rsid w:val="00874BF4"/>
    <w:rsid w:val="0088650B"/>
    <w:rsid w:val="008901F8"/>
    <w:rsid w:val="0089115E"/>
    <w:rsid w:val="00893413"/>
    <w:rsid w:val="0089350A"/>
    <w:rsid w:val="008A1CB4"/>
    <w:rsid w:val="008A3D8A"/>
    <w:rsid w:val="008A48FF"/>
    <w:rsid w:val="008A631A"/>
    <w:rsid w:val="008B5AC2"/>
    <w:rsid w:val="008B6F05"/>
    <w:rsid w:val="008B745E"/>
    <w:rsid w:val="008C6B30"/>
    <w:rsid w:val="008D7569"/>
    <w:rsid w:val="008E1EFE"/>
    <w:rsid w:val="008F1E87"/>
    <w:rsid w:val="00910728"/>
    <w:rsid w:val="00910DD2"/>
    <w:rsid w:val="0091161B"/>
    <w:rsid w:val="0091245A"/>
    <w:rsid w:val="00913068"/>
    <w:rsid w:val="009216F0"/>
    <w:rsid w:val="0093406B"/>
    <w:rsid w:val="00935FCD"/>
    <w:rsid w:val="00940043"/>
    <w:rsid w:val="00940493"/>
    <w:rsid w:val="00951BD7"/>
    <w:rsid w:val="00955C5C"/>
    <w:rsid w:val="00962649"/>
    <w:rsid w:val="00963407"/>
    <w:rsid w:val="009639DC"/>
    <w:rsid w:val="00965C8E"/>
    <w:rsid w:val="00965EB2"/>
    <w:rsid w:val="0097296B"/>
    <w:rsid w:val="0097318E"/>
    <w:rsid w:val="0098034F"/>
    <w:rsid w:val="0098460D"/>
    <w:rsid w:val="00987CF5"/>
    <w:rsid w:val="00987EB2"/>
    <w:rsid w:val="00995273"/>
    <w:rsid w:val="009A3C2E"/>
    <w:rsid w:val="009A727B"/>
    <w:rsid w:val="009B1904"/>
    <w:rsid w:val="009B3C1F"/>
    <w:rsid w:val="009C1BE6"/>
    <w:rsid w:val="009C5523"/>
    <w:rsid w:val="009D2DD8"/>
    <w:rsid w:val="009D7B9F"/>
    <w:rsid w:val="009E32A7"/>
    <w:rsid w:val="009E34FB"/>
    <w:rsid w:val="009F081E"/>
    <w:rsid w:val="009F2629"/>
    <w:rsid w:val="009F4D75"/>
    <w:rsid w:val="009F578F"/>
    <w:rsid w:val="00A05DF8"/>
    <w:rsid w:val="00A06781"/>
    <w:rsid w:val="00A113CE"/>
    <w:rsid w:val="00A1357F"/>
    <w:rsid w:val="00A13666"/>
    <w:rsid w:val="00A170D7"/>
    <w:rsid w:val="00A24FE3"/>
    <w:rsid w:val="00A25899"/>
    <w:rsid w:val="00A3078A"/>
    <w:rsid w:val="00A3118A"/>
    <w:rsid w:val="00A3304B"/>
    <w:rsid w:val="00A3430A"/>
    <w:rsid w:val="00A35E55"/>
    <w:rsid w:val="00A43A1A"/>
    <w:rsid w:val="00A511EB"/>
    <w:rsid w:val="00A55E5F"/>
    <w:rsid w:val="00A566C7"/>
    <w:rsid w:val="00A56BD1"/>
    <w:rsid w:val="00A62F19"/>
    <w:rsid w:val="00A642EA"/>
    <w:rsid w:val="00A7088C"/>
    <w:rsid w:val="00A76480"/>
    <w:rsid w:val="00A769CE"/>
    <w:rsid w:val="00A845B5"/>
    <w:rsid w:val="00A879DB"/>
    <w:rsid w:val="00A907CB"/>
    <w:rsid w:val="00A92D6A"/>
    <w:rsid w:val="00A94856"/>
    <w:rsid w:val="00A96E1B"/>
    <w:rsid w:val="00A97BF5"/>
    <w:rsid w:val="00AA0C1E"/>
    <w:rsid w:val="00AA21CD"/>
    <w:rsid w:val="00AA2885"/>
    <w:rsid w:val="00AA3F8D"/>
    <w:rsid w:val="00AA4A47"/>
    <w:rsid w:val="00AA5148"/>
    <w:rsid w:val="00AB70FE"/>
    <w:rsid w:val="00AC0D13"/>
    <w:rsid w:val="00AD2953"/>
    <w:rsid w:val="00AD5A79"/>
    <w:rsid w:val="00AD600B"/>
    <w:rsid w:val="00AE47E8"/>
    <w:rsid w:val="00AF11C9"/>
    <w:rsid w:val="00AF1FE8"/>
    <w:rsid w:val="00AF2B79"/>
    <w:rsid w:val="00B011F9"/>
    <w:rsid w:val="00B044AB"/>
    <w:rsid w:val="00B1197F"/>
    <w:rsid w:val="00B242C3"/>
    <w:rsid w:val="00B25AA6"/>
    <w:rsid w:val="00B3096B"/>
    <w:rsid w:val="00B4166A"/>
    <w:rsid w:val="00B44943"/>
    <w:rsid w:val="00B46D90"/>
    <w:rsid w:val="00B53194"/>
    <w:rsid w:val="00B5421C"/>
    <w:rsid w:val="00B55821"/>
    <w:rsid w:val="00B561F3"/>
    <w:rsid w:val="00B6009C"/>
    <w:rsid w:val="00B62734"/>
    <w:rsid w:val="00B64852"/>
    <w:rsid w:val="00B669F2"/>
    <w:rsid w:val="00B73931"/>
    <w:rsid w:val="00B7422B"/>
    <w:rsid w:val="00B75519"/>
    <w:rsid w:val="00B758A7"/>
    <w:rsid w:val="00B82177"/>
    <w:rsid w:val="00B83173"/>
    <w:rsid w:val="00B86546"/>
    <w:rsid w:val="00B87725"/>
    <w:rsid w:val="00B933C7"/>
    <w:rsid w:val="00B93717"/>
    <w:rsid w:val="00BA729C"/>
    <w:rsid w:val="00BB4EE0"/>
    <w:rsid w:val="00BC230C"/>
    <w:rsid w:val="00BC76E0"/>
    <w:rsid w:val="00BE29B3"/>
    <w:rsid w:val="00BF5871"/>
    <w:rsid w:val="00BF6D91"/>
    <w:rsid w:val="00BF6DC7"/>
    <w:rsid w:val="00C04FC5"/>
    <w:rsid w:val="00C17AA7"/>
    <w:rsid w:val="00C17CDD"/>
    <w:rsid w:val="00C2314A"/>
    <w:rsid w:val="00C31160"/>
    <w:rsid w:val="00C312A1"/>
    <w:rsid w:val="00C32F18"/>
    <w:rsid w:val="00C3325C"/>
    <w:rsid w:val="00C33E88"/>
    <w:rsid w:val="00C3543C"/>
    <w:rsid w:val="00C369C3"/>
    <w:rsid w:val="00C36F74"/>
    <w:rsid w:val="00C4415E"/>
    <w:rsid w:val="00C50206"/>
    <w:rsid w:val="00C56E70"/>
    <w:rsid w:val="00C571EA"/>
    <w:rsid w:val="00C67E21"/>
    <w:rsid w:val="00C709D2"/>
    <w:rsid w:val="00C74251"/>
    <w:rsid w:val="00C8407E"/>
    <w:rsid w:val="00C869DA"/>
    <w:rsid w:val="00C90798"/>
    <w:rsid w:val="00C97565"/>
    <w:rsid w:val="00CA25D5"/>
    <w:rsid w:val="00CA36C5"/>
    <w:rsid w:val="00CA5AF9"/>
    <w:rsid w:val="00CB1543"/>
    <w:rsid w:val="00CB2C08"/>
    <w:rsid w:val="00CB3B89"/>
    <w:rsid w:val="00CB5140"/>
    <w:rsid w:val="00CB5277"/>
    <w:rsid w:val="00CB5F6C"/>
    <w:rsid w:val="00CB6663"/>
    <w:rsid w:val="00CB6868"/>
    <w:rsid w:val="00CC2363"/>
    <w:rsid w:val="00CC3921"/>
    <w:rsid w:val="00CC3FBE"/>
    <w:rsid w:val="00CC7C7E"/>
    <w:rsid w:val="00CD0DE0"/>
    <w:rsid w:val="00CD5CE5"/>
    <w:rsid w:val="00CE5A6D"/>
    <w:rsid w:val="00CF25E2"/>
    <w:rsid w:val="00D019DA"/>
    <w:rsid w:val="00D145C2"/>
    <w:rsid w:val="00D320D1"/>
    <w:rsid w:val="00D34168"/>
    <w:rsid w:val="00D34230"/>
    <w:rsid w:val="00D356E0"/>
    <w:rsid w:val="00D4290B"/>
    <w:rsid w:val="00D55A55"/>
    <w:rsid w:val="00D574D7"/>
    <w:rsid w:val="00D61C58"/>
    <w:rsid w:val="00D642FE"/>
    <w:rsid w:val="00D6464B"/>
    <w:rsid w:val="00D71C26"/>
    <w:rsid w:val="00D724DB"/>
    <w:rsid w:val="00D735F6"/>
    <w:rsid w:val="00D77473"/>
    <w:rsid w:val="00D83841"/>
    <w:rsid w:val="00D90826"/>
    <w:rsid w:val="00D92F12"/>
    <w:rsid w:val="00D93DF9"/>
    <w:rsid w:val="00D94FB6"/>
    <w:rsid w:val="00DB0C99"/>
    <w:rsid w:val="00DB3E91"/>
    <w:rsid w:val="00DB4832"/>
    <w:rsid w:val="00DB4B79"/>
    <w:rsid w:val="00DB62E1"/>
    <w:rsid w:val="00DB7227"/>
    <w:rsid w:val="00DC26CC"/>
    <w:rsid w:val="00DC4471"/>
    <w:rsid w:val="00DC76C3"/>
    <w:rsid w:val="00DD327C"/>
    <w:rsid w:val="00DD3948"/>
    <w:rsid w:val="00DE05C1"/>
    <w:rsid w:val="00DE304E"/>
    <w:rsid w:val="00DF4452"/>
    <w:rsid w:val="00DF7483"/>
    <w:rsid w:val="00E05407"/>
    <w:rsid w:val="00E056E6"/>
    <w:rsid w:val="00E10D89"/>
    <w:rsid w:val="00E17F33"/>
    <w:rsid w:val="00E2163A"/>
    <w:rsid w:val="00E24E22"/>
    <w:rsid w:val="00E250B9"/>
    <w:rsid w:val="00E254C8"/>
    <w:rsid w:val="00E26C2D"/>
    <w:rsid w:val="00E27F28"/>
    <w:rsid w:val="00E314A5"/>
    <w:rsid w:val="00E42DD0"/>
    <w:rsid w:val="00E45AA5"/>
    <w:rsid w:val="00E52BB5"/>
    <w:rsid w:val="00E543B4"/>
    <w:rsid w:val="00E54A99"/>
    <w:rsid w:val="00E70A0D"/>
    <w:rsid w:val="00E8110E"/>
    <w:rsid w:val="00E86B6C"/>
    <w:rsid w:val="00EA00BF"/>
    <w:rsid w:val="00EA133C"/>
    <w:rsid w:val="00EA4CA4"/>
    <w:rsid w:val="00EA4D99"/>
    <w:rsid w:val="00EA7FD9"/>
    <w:rsid w:val="00EB1E06"/>
    <w:rsid w:val="00EC3B55"/>
    <w:rsid w:val="00ED5C00"/>
    <w:rsid w:val="00ED5F16"/>
    <w:rsid w:val="00ED6735"/>
    <w:rsid w:val="00EE17AE"/>
    <w:rsid w:val="00EE731C"/>
    <w:rsid w:val="00EF3728"/>
    <w:rsid w:val="00F069FB"/>
    <w:rsid w:val="00F149EB"/>
    <w:rsid w:val="00F14F99"/>
    <w:rsid w:val="00F1677A"/>
    <w:rsid w:val="00F1745F"/>
    <w:rsid w:val="00F30FDE"/>
    <w:rsid w:val="00F3119A"/>
    <w:rsid w:val="00F323C7"/>
    <w:rsid w:val="00F3298E"/>
    <w:rsid w:val="00F33677"/>
    <w:rsid w:val="00F33852"/>
    <w:rsid w:val="00F33C01"/>
    <w:rsid w:val="00F34E4E"/>
    <w:rsid w:val="00F355AF"/>
    <w:rsid w:val="00F50ACB"/>
    <w:rsid w:val="00F51D26"/>
    <w:rsid w:val="00F55FA6"/>
    <w:rsid w:val="00F60314"/>
    <w:rsid w:val="00F74A98"/>
    <w:rsid w:val="00F80E57"/>
    <w:rsid w:val="00F844FF"/>
    <w:rsid w:val="00F84532"/>
    <w:rsid w:val="00F84A03"/>
    <w:rsid w:val="00F85095"/>
    <w:rsid w:val="00F941F0"/>
    <w:rsid w:val="00FA1CFE"/>
    <w:rsid w:val="00FA22E3"/>
    <w:rsid w:val="00FA72FF"/>
    <w:rsid w:val="00FB14DF"/>
    <w:rsid w:val="00FB215B"/>
    <w:rsid w:val="00FC366D"/>
    <w:rsid w:val="00FC3678"/>
    <w:rsid w:val="00FE0F49"/>
    <w:rsid w:val="00FE2689"/>
    <w:rsid w:val="00FE7C02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3C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55D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55DCE"/>
  </w:style>
  <w:style w:type="character" w:styleId="a7">
    <w:name w:val="Hyperlink"/>
    <w:basedOn w:val="a0"/>
    <w:uiPriority w:val="99"/>
    <w:unhideWhenUsed/>
    <w:rsid w:val="00174EF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F5B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5B2A"/>
    <w:rPr>
      <w:sz w:val="18"/>
      <w:szCs w:val="18"/>
    </w:rPr>
  </w:style>
  <w:style w:type="table" w:styleId="a9">
    <w:name w:val="Table Grid"/>
    <w:basedOn w:val="a1"/>
    <w:uiPriority w:val="59"/>
    <w:rsid w:val="002B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4</Pages>
  <Words>452</Words>
  <Characters>2582</Characters>
  <Application>Microsoft Office Word</Application>
  <DocSecurity>0</DocSecurity>
  <Lines>21</Lines>
  <Paragraphs>6</Paragraphs>
  <ScaleCrop>false</ScaleCrop>
  <Company>微软中国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</dc:creator>
  <cp:keywords/>
  <dc:description/>
  <cp:lastModifiedBy>36953</cp:lastModifiedBy>
  <cp:revision>199</cp:revision>
  <cp:lastPrinted>2018-08-08T05:01:00Z</cp:lastPrinted>
  <dcterms:created xsi:type="dcterms:W3CDTF">2016-09-09T07:47:00Z</dcterms:created>
  <dcterms:modified xsi:type="dcterms:W3CDTF">2020-09-23T07:17:00Z</dcterms:modified>
</cp:coreProperties>
</file>